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43188" w:rsidRPr="004C3DAC" w:rsidP="00143188" w14:paraId="36A2B4DB" w14:textId="77777777">
      <w:pPr>
        <w:pStyle w:val="Subtitle"/>
      </w:pPr>
      <w:r w:rsidRPr="004C3DAC">
        <w:t>Projeto de Lei Nº 41/2022</w:t>
      </w:r>
      <w:bookmarkStart w:id="0" w:name="_Hlk60748811"/>
    </w:p>
    <w:p w:rsidR="00143188" w:rsidRPr="004C3DAC" w:rsidP="00143188" w14:paraId="1B0102AA" w14:textId="77777777">
      <w:pPr>
        <w:spacing w:line="300" w:lineRule="exact"/>
        <w:rPr>
          <w:rFonts w:ascii="Trebuchet MS" w:hAnsi="Trebuchet MS" w:cs="Arial"/>
          <w:b/>
          <w:sz w:val="20"/>
          <w:szCs w:val="20"/>
        </w:rPr>
      </w:pPr>
    </w:p>
    <w:p w:rsidR="00143188" w:rsidP="00143188" w14:paraId="10CFE3B7" w14:textId="77777777">
      <w:pPr>
        <w:spacing w:line="300" w:lineRule="exact"/>
        <w:rPr>
          <w:rFonts w:ascii="Trebuchet MS" w:hAnsi="Trebuchet MS" w:cs="Arial"/>
          <w:b/>
          <w:sz w:val="20"/>
          <w:szCs w:val="20"/>
        </w:rPr>
      </w:pPr>
    </w:p>
    <w:p w:rsidR="00143188" w:rsidP="00143188" w14:paraId="125FA08D" w14:textId="77777777">
      <w:pPr>
        <w:spacing w:line="300" w:lineRule="exact"/>
        <w:rPr>
          <w:rFonts w:ascii="Trebuchet MS" w:hAnsi="Trebuchet MS" w:cs="Arial"/>
          <w:b/>
          <w:sz w:val="20"/>
          <w:szCs w:val="20"/>
        </w:rPr>
      </w:pPr>
    </w:p>
    <w:p w:rsidR="00143188" w:rsidP="00143188" w14:paraId="799EF61E" w14:textId="77777777">
      <w:pPr>
        <w:spacing w:line="300" w:lineRule="exact"/>
        <w:rPr>
          <w:rFonts w:ascii="Trebuchet MS" w:hAnsi="Trebuchet MS" w:cs="Arial"/>
          <w:b/>
          <w:sz w:val="20"/>
          <w:szCs w:val="20"/>
        </w:rPr>
      </w:pPr>
    </w:p>
    <w:p w:rsidR="00143188" w:rsidRPr="004C3DAC" w:rsidP="00143188" w14:paraId="6254E63D" w14:textId="77777777">
      <w:pPr>
        <w:spacing w:line="300" w:lineRule="exact"/>
        <w:rPr>
          <w:rFonts w:ascii="Trebuchet MS" w:hAnsi="Trebuchet MS" w:cs="Arial"/>
          <w:b/>
          <w:sz w:val="20"/>
          <w:szCs w:val="20"/>
        </w:rPr>
      </w:pPr>
    </w:p>
    <w:p w:rsidR="00143188" w:rsidRPr="008C7233" w:rsidP="00143188" w14:paraId="6E11B069" w14:textId="77777777">
      <w:pPr>
        <w:spacing w:line="300" w:lineRule="exact"/>
        <w:jc w:val="right"/>
        <w:rPr>
          <w:rFonts w:ascii="Trebuchet MS" w:hAnsi="Trebuchet MS" w:cs="Arial"/>
          <w:color w:val="000000"/>
          <w:sz w:val="20"/>
          <w:szCs w:val="20"/>
          <w:shd w:val="clear" w:color="auto" w:fill="FFFFFF"/>
        </w:rPr>
      </w:pPr>
      <w:r w:rsidRPr="008C7233">
        <w:rPr>
          <w:rFonts w:ascii="Trebuchet MS" w:hAnsi="Trebuchet MS" w:cs="Arial"/>
          <w:color w:val="000000"/>
          <w:sz w:val="20"/>
          <w:szCs w:val="20"/>
          <w:shd w:val="clear" w:color="auto" w:fill="FFFFFF"/>
        </w:rPr>
        <w:t>Denomina Via Pública Municipal e dá outras providências.</w:t>
      </w:r>
    </w:p>
    <w:p w:rsidR="00143188" w:rsidRPr="008C7233" w:rsidP="00143188" w14:paraId="37A9AED2" w14:textId="77777777">
      <w:pPr>
        <w:spacing w:line="300" w:lineRule="exact"/>
        <w:ind w:firstLine="1701"/>
        <w:jc w:val="both"/>
        <w:rPr>
          <w:rFonts w:ascii="Trebuchet MS" w:hAnsi="Trebuchet MS" w:cs="Arial"/>
          <w:color w:val="000000"/>
          <w:sz w:val="20"/>
          <w:szCs w:val="20"/>
          <w:shd w:val="clear" w:color="auto" w:fill="FFFFFF"/>
        </w:rPr>
      </w:pPr>
    </w:p>
    <w:p w:rsidR="00143188" w:rsidRPr="008C7233" w:rsidP="00143188" w14:paraId="03A47FBD" w14:textId="77777777">
      <w:pPr>
        <w:spacing w:line="300" w:lineRule="exact"/>
        <w:ind w:firstLine="1701"/>
        <w:jc w:val="both"/>
        <w:rPr>
          <w:rFonts w:ascii="Trebuchet MS" w:hAnsi="Trebuchet MS" w:cs="Arial"/>
          <w:color w:val="000000"/>
          <w:sz w:val="20"/>
          <w:szCs w:val="20"/>
          <w:shd w:val="clear" w:color="auto" w:fill="FFFFFF"/>
        </w:rPr>
      </w:pPr>
    </w:p>
    <w:p w:rsidR="00143188" w:rsidRPr="008C7233" w:rsidP="00143188" w14:paraId="58C53A25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  <w:r w:rsidRPr="008C7233">
        <w:rPr>
          <w:rFonts w:ascii="Trebuchet MS" w:hAnsi="Trebuchet MS"/>
          <w:sz w:val="20"/>
          <w:szCs w:val="20"/>
        </w:rPr>
        <w:t xml:space="preserve">A CÂMARA MUNICIPAL DE ALUMÍNIO APROVA: </w:t>
      </w:r>
    </w:p>
    <w:p w:rsidR="00143188" w:rsidRPr="008C7233" w:rsidP="00143188" w14:paraId="21547808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143188" w:rsidRPr="00650078" w:rsidP="00650078" w14:paraId="408D9589" w14:textId="3EAE0F63">
      <w:pPr>
        <w:jc w:val="both"/>
        <w:rPr>
          <w:rFonts w:ascii="Trebuchet MS" w:hAnsi="Trebuchet MS"/>
          <w:b/>
          <w:bCs/>
          <w:sz w:val="24"/>
          <w:szCs w:val="24"/>
        </w:rPr>
      </w:pPr>
      <w:r w:rsidRPr="008C7233">
        <w:rPr>
          <w:rFonts w:ascii="Trebuchet MS" w:hAnsi="Trebuchet MS"/>
          <w:sz w:val="20"/>
          <w:szCs w:val="20"/>
        </w:rPr>
        <w:t xml:space="preserve">Art. 1°- </w:t>
      </w:r>
      <w:r>
        <w:rPr>
          <w:rFonts w:ascii="Trebuchet MS" w:hAnsi="Trebuchet MS"/>
          <w:sz w:val="20"/>
          <w:szCs w:val="20"/>
        </w:rPr>
        <w:t>P</w:t>
      </w:r>
      <w:r w:rsidRPr="008C7233">
        <w:rPr>
          <w:rFonts w:ascii="Trebuchet MS" w:hAnsi="Trebuchet MS"/>
          <w:sz w:val="20"/>
          <w:szCs w:val="20"/>
        </w:rPr>
        <w:t xml:space="preserve">assa a denominar-se </w:t>
      </w:r>
      <w:r>
        <w:rPr>
          <w:rFonts w:ascii="Trebuchet MS" w:hAnsi="Trebuchet MS"/>
          <w:sz w:val="20"/>
          <w:szCs w:val="20"/>
        </w:rPr>
        <w:t xml:space="preserve">Rua </w:t>
      </w:r>
      <w:r w:rsidR="00663300">
        <w:rPr>
          <w:rFonts w:ascii="Trebuchet MS" w:hAnsi="Trebuchet MS"/>
          <w:sz w:val="20"/>
          <w:szCs w:val="20"/>
        </w:rPr>
        <w:t>“</w:t>
      </w:r>
      <w:r w:rsidR="00B84053">
        <w:rPr>
          <w:rFonts w:ascii="Trebuchet MS" w:hAnsi="Trebuchet MS"/>
          <w:b/>
          <w:bCs/>
          <w:sz w:val="24"/>
          <w:szCs w:val="24"/>
        </w:rPr>
        <w:t>DONA</w:t>
      </w:r>
      <w:r w:rsidR="00650078">
        <w:rPr>
          <w:rFonts w:ascii="Trebuchet MS" w:hAnsi="Trebuchet MS"/>
          <w:b/>
          <w:bCs/>
          <w:sz w:val="24"/>
          <w:szCs w:val="24"/>
        </w:rPr>
        <w:t xml:space="preserve"> MARGARIDA</w:t>
      </w:r>
      <w:r w:rsidR="00663300">
        <w:rPr>
          <w:rFonts w:ascii="Trebuchet MS" w:hAnsi="Trebuchet MS"/>
          <w:b/>
          <w:bCs/>
          <w:sz w:val="24"/>
          <w:szCs w:val="24"/>
        </w:rPr>
        <w:t xml:space="preserve">” - </w:t>
      </w:r>
      <w:r w:rsidR="00663300">
        <w:rPr>
          <w:rFonts w:ascii="Trebuchet MS" w:hAnsi="Trebuchet MS"/>
          <w:b/>
          <w:bCs/>
          <w:sz w:val="24"/>
          <w:szCs w:val="24"/>
        </w:rPr>
        <w:t>MARIA MARGARIDA DA CONCEIÇÃO SILVA</w:t>
      </w:r>
      <w:r w:rsidRPr="008C7233">
        <w:rPr>
          <w:rFonts w:ascii="Trebuchet MS" w:hAnsi="Trebuchet MS"/>
          <w:sz w:val="20"/>
          <w:szCs w:val="20"/>
        </w:rPr>
        <w:t xml:space="preserve">, a </w:t>
      </w:r>
      <w:r>
        <w:rPr>
          <w:rFonts w:ascii="Trebuchet MS" w:hAnsi="Trebuchet MS"/>
          <w:sz w:val="20"/>
          <w:szCs w:val="20"/>
        </w:rPr>
        <w:t>Rua</w:t>
      </w:r>
      <w:r w:rsidR="00650078">
        <w:rPr>
          <w:rFonts w:ascii="Trebuchet MS" w:hAnsi="Trebuchet MS"/>
          <w:sz w:val="20"/>
          <w:szCs w:val="20"/>
        </w:rPr>
        <w:t xml:space="preserve"> Sem Saída que faz ligação com a </w:t>
      </w:r>
      <w:r w:rsidR="00663300">
        <w:rPr>
          <w:rFonts w:ascii="Trebuchet MS" w:hAnsi="Trebuchet MS"/>
          <w:sz w:val="20"/>
          <w:szCs w:val="20"/>
        </w:rPr>
        <w:t>Rua Luiz Carlos da Silva – “Luiz Soldado”</w:t>
      </w:r>
      <w:r>
        <w:rPr>
          <w:rFonts w:ascii="Trebuchet MS" w:hAnsi="Trebuchet MS"/>
          <w:sz w:val="20"/>
          <w:szCs w:val="20"/>
        </w:rPr>
        <w:t>, localizada no</w:t>
      </w:r>
      <w:r w:rsidR="00663300">
        <w:rPr>
          <w:rFonts w:ascii="Trebuchet MS" w:hAnsi="Trebuchet MS"/>
          <w:sz w:val="20"/>
          <w:szCs w:val="20"/>
        </w:rPr>
        <w:t xml:space="preserve"> Bairro Haras Três Sinos</w:t>
      </w:r>
      <w:r>
        <w:rPr>
          <w:rFonts w:ascii="Trebuchet MS" w:hAnsi="Trebuchet MS"/>
          <w:sz w:val="20"/>
          <w:szCs w:val="20"/>
        </w:rPr>
        <w:t>, neste Município, c</w:t>
      </w:r>
      <w:r w:rsidRPr="008C7233">
        <w:rPr>
          <w:rFonts w:ascii="Trebuchet MS" w:hAnsi="Trebuchet MS"/>
          <w:sz w:val="20"/>
          <w:szCs w:val="20"/>
        </w:rPr>
        <w:t>onforme croqui anexo e fica fazendo parte integrante da presente.</w:t>
      </w:r>
    </w:p>
    <w:p w:rsidR="00143188" w:rsidRPr="008C7233" w:rsidP="00143188" w14:paraId="12AE7F51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143188" w:rsidRPr="008C7233" w:rsidP="00143188" w14:paraId="4B56F209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  <w:r w:rsidRPr="008C7233">
        <w:rPr>
          <w:rFonts w:ascii="Trebuchet MS" w:hAnsi="Trebuchet MS"/>
          <w:sz w:val="20"/>
          <w:szCs w:val="20"/>
        </w:rPr>
        <w:t xml:space="preserve"> Art. 2° Esta Lei entra em vigor na data de sua publicação. </w:t>
      </w:r>
    </w:p>
    <w:p w:rsidR="00143188" w:rsidRPr="008C7233" w:rsidP="00143188" w14:paraId="6190122B" w14:textId="77777777">
      <w:pPr>
        <w:spacing w:line="300" w:lineRule="exact"/>
        <w:jc w:val="both"/>
        <w:rPr>
          <w:rFonts w:ascii="Trebuchet MS" w:hAnsi="Trebuchet MS"/>
          <w:sz w:val="20"/>
          <w:szCs w:val="20"/>
        </w:rPr>
      </w:pPr>
    </w:p>
    <w:p w:rsidR="00143188" w:rsidRPr="008C7233" w:rsidP="00143188" w14:paraId="6F15DFB9" w14:textId="77777777">
      <w:pPr>
        <w:spacing w:line="300" w:lineRule="exact"/>
        <w:jc w:val="both"/>
        <w:rPr>
          <w:rFonts w:ascii="Trebuchet MS" w:hAnsi="Trebuchet MS"/>
          <w:sz w:val="20"/>
          <w:szCs w:val="20"/>
        </w:rPr>
      </w:pPr>
    </w:p>
    <w:p w:rsidR="00143188" w:rsidRPr="008C7233" w:rsidP="00143188" w14:paraId="3534AFD3" w14:textId="77777777">
      <w:pPr>
        <w:spacing w:line="300" w:lineRule="exact"/>
        <w:jc w:val="both"/>
        <w:rPr>
          <w:rFonts w:ascii="Trebuchet MS" w:hAnsi="Trebuchet MS"/>
          <w:sz w:val="20"/>
          <w:szCs w:val="20"/>
        </w:rPr>
      </w:pPr>
    </w:p>
    <w:p w:rsidR="00143188" w:rsidRPr="008C7233" w:rsidP="00143188" w14:paraId="4149EF9E" w14:textId="60D10A33">
      <w:pPr>
        <w:spacing w:line="300" w:lineRule="exact"/>
        <w:jc w:val="center"/>
        <w:rPr>
          <w:rFonts w:ascii="Trebuchet MS" w:hAnsi="Trebuchet MS"/>
          <w:sz w:val="20"/>
          <w:szCs w:val="20"/>
        </w:rPr>
      </w:pPr>
      <w:r w:rsidRPr="008C7233">
        <w:rPr>
          <w:rFonts w:ascii="Trebuchet MS" w:hAnsi="Trebuchet MS"/>
          <w:sz w:val="20"/>
          <w:szCs w:val="20"/>
        </w:rPr>
        <w:t xml:space="preserve">Sala das Sessões “Plenário Vereador Orlando Silva”, </w:t>
      </w:r>
      <w:r w:rsidR="00663300">
        <w:rPr>
          <w:rFonts w:ascii="Trebuchet MS" w:hAnsi="Trebuchet MS"/>
          <w:sz w:val="20"/>
          <w:szCs w:val="20"/>
        </w:rPr>
        <w:t>19</w:t>
      </w:r>
      <w:r>
        <w:rPr>
          <w:rFonts w:ascii="Trebuchet MS" w:hAnsi="Trebuchet MS"/>
          <w:sz w:val="20"/>
          <w:szCs w:val="20"/>
        </w:rPr>
        <w:t xml:space="preserve"> de </w:t>
      </w:r>
      <w:r w:rsidR="00663300">
        <w:rPr>
          <w:rFonts w:ascii="Trebuchet MS" w:hAnsi="Trebuchet MS"/>
          <w:sz w:val="20"/>
          <w:szCs w:val="20"/>
        </w:rPr>
        <w:t>agosto</w:t>
      </w:r>
      <w:r>
        <w:rPr>
          <w:rFonts w:ascii="Trebuchet MS" w:hAnsi="Trebuchet MS"/>
          <w:sz w:val="20"/>
          <w:szCs w:val="20"/>
        </w:rPr>
        <w:t xml:space="preserve"> </w:t>
      </w:r>
      <w:r w:rsidRPr="008C7233">
        <w:rPr>
          <w:rFonts w:ascii="Trebuchet MS" w:hAnsi="Trebuchet MS"/>
          <w:sz w:val="20"/>
          <w:szCs w:val="20"/>
        </w:rPr>
        <w:t>202</w:t>
      </w:r>
      <w:r>
        <w:rPr>
          <w:rFonts w:ascii="Trebuchet MS" w:hAnsi="Trebuchet MS"/>
          <w:sz w:val="20"/>
          <w:szCs w:val="20"/>
        </w:rPr>
        <w:t>2</w:t>
      </w:r>
      <w:r w:rsidRPr="008C7233">
        <w:rPr>
          <w:rFonts w:ascii="Trebuchet MS" w:hAnsi="Trebuchet MS"/>
          <w:sz w:val="20"/>
          <w:szCs w:val="20"/>
        </w:rPr>
        <w:t>.</w:t>
      </w:r>
    </w:p>
    <w:p w:rsidR="00143188" w:rsidRPr="008C7233" w:rsidP="00143188" w14:paraId="4C7A628E" w14:textId="77777777">
      <w:pPr>
        <w:spacing w:line="300" w:lineRule="exact"/>
        <w:jc w:val="center"/>
        <w:rPr>
          <w:rFonts w:ascii="Trebuchet MS" w:hAnsi="Trebuchet MS"/>
          <w:sz w:val="20"/>
          <w:szCs w:val="20"/>
        </w:rPr>
      </w:pPr>
    </w:p>
    <w:p w:rsidR="00143188" w:rsidRPr="008C7233" w:rsidP="00143188" w14:paraId="0E23B97B" w14:textId="77777777">
      <w:pPr>
        <w:spacing w:line="300" w:lineRule="exact"/>
        <w:jc w:val="center"/>
        <w:rPr>
          <w:rFonts w:ascii="Trebuchet MS" w:hAnsi="Trebuchet MS"/>
          <w:sz w:val="20"/>
          <w:szCs w:val="20"/>
        </w:rPr>
      </w:pPr>
    </w:p>
    <w:p w:rsidR="00143188" w:rsidRPr="008C7233" w:rsidP="00143188" w14:paraId="0B8F59A3" w14:textId="77777777">
      <w:pPr>
        <w:spacing w:line="300" w:lineRule="exact"/>
        <w:jc w:val="center"/>
        <w:rPr>
          <w:rFonts w:ascii="Trebuchet MS" w:hAnsi="Trebuchet MS"/>
          <w:sz w:val="20"/>
          <w:szCs w:val="20"/>
        </w:rPr>
      </w:pPr>
    </w:p>
    <w:p w:rsidR="00143188" w:rsidRPr="008C7233" w:rsidP="00143188" w14:paraId="156E6D4D" w14:textId="77777777">
      <w:pPr>
        <w:spacing w:line="300" w:lineRule="exact"/>
        <w:jc w:val="center"/>
        <w:rPr>
          <w:rFonts w:ascii="Trebuchet MS" w:hAnsi="Trebuchet MS"/>
          <w:sz w:val="20"/>
          <w:szCs w:val="20"/>
        </w:rPr>
      </w:pPr>
    </w:p>
    <w:p w:rsidR="00143188" w:rsidRPr="008C7233" w:rsidP="00143188" w14:paraId="4863E775" w14:textId="77777777">
      <w:pPr>
        <w:spacing w:line="300" w:lineRule="exact"/>
        <w:jc w:val="center"/>
        <w:rPr>
          <w:rFonts w:ascii="Trebuchet MS" w:hAnsi="Trebuchet MS"/>
          <w:sz w:val="20"/>
          <w:szCs w:val="20"/>
        </w:rPr>
      </w:pPr>
      <w:r w:rsidRPr="008C7233">
        <w:rPr>
          <w:rFonts w:ascii="Trebuchet MS" w:hAnsi="Trebuchet MS"/>
          <w:sz w:val="20"/>
          <w:szCs w:val="20"/>
        </w:rPr>
        <w:t xml:space="preserve">Prof. </w:t>
      </w:r>
      <w:r w:rsidRPr="008C7233">
        <w:rPr>
          <w:rFonts w:ascii="Trebuchet MS" w:hAnsi="Trebuchet MS"/>
          <w:sz w:val="20"/>
          <w:szCs w:val="20"/>
        </w:rPr>
        <w:t>Jediel</w:t>
      </w:r>
    </w:p>
    <w:p w:rsidR="00143188" w:rsidRPr="008C7233" w:rsidP="00143188" w14:paraId="3BB34E18" w14:textId="77777777">
      <w:pPr>
        <w:spacing w:line="300" w:lineRule="exact"/>
        <w:jc w:val="center"/>
        <w:rPr>
          <w:rFonts w:ascii="Trebuchet MS" w:hAnsi="Trebuchet MS"/>
          <w:sz w:val="20"/>
          <w:szCs w:val="20"/>
        </w:rPr>
      </w:pPr>
      <w:r w:rsidRPr="008C7233">
        <w:rPr>
          <w:rFonts w:ascii="Trebuchet MS" w:hAnsi="Trebuchet MS"/>
          <w:sz w:val="20"/>
          <w:szCs w:val="20"/>
        </w:rPr>
        <w:t xml:space="preserve">Vereador </w:t>
      </w:r>
    </w:p>
    <w:p w:rsidR="00143188" w:rsidRPr="008C7233" w:rsidP="00143188" w14:paraId="68C7B958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143188" w:rsidRPr="008C7233" w:rsidP="00143188" w14:paraId="511E61E0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143188" w:rsidP="00143188" w14:paraId="159DA059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143188" w:rsidP="00143188" w14:paraId="5B1D453B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143188" w:rsidP="00143188" w14:paraId="0CF5CC8B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143188" w:rsidP="00143188" w14:paraId="4CB49762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143188" w:rsidP="00143188" w14:paraId="47206EDB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143188" w:rsidP="00143188" w14:paraId="4249A2BF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143188" w:rsidP="00143188" w14:paraId="1DF55567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143188" w:rsidP="00143188" w14:paraId="67DA05FD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143188" w:rsidP="00143188" w14:paraId="3224B63E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143188" w:rsidP="00143188" w14:paraId="4570419D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143188" w:rsidP="00143188" w14:paraId="7E91FCBF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143188" w:rsidP="00143188" w14:paraId="419A2DFD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143188" w:rsidP="00143188" w14:paraId="52E30D77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143188" w:rsidRPr="008C7233" w:rsidP="00143188" w14:paraId="6B885DCD" w14:textId="77777777">
      <w:pPr>
        <w:spacing w:line="300" w:lineRule="exact"/>
        <w:jc w:val="both"/>
        <w:rPr>
          <w:rFonts w:ascii="Trebuchet MS" w:hAnsi="Trebuchet MS"/>
          <w:sz w:val="20"/>
          <w:szCs w:val="20"/>
        </w:rPr>
      </w:pPr>
    </w:p>
    <w:p w:rsidR="00143188" w:rsidP="00143188" w14:paraId="69837DED" w14:textId="77777777">
      <w:pPr>
        <w:spacing w:line="300" w:lineRule="exact"/>
        <w:jc w:val="both"/>
        <w:rPr>
          <w:rFonts w:cstheme="minorHAnsi"/>
        </w:rPr>
      </w:pPr>
    </w:p>
    <w:p w:rsidR="00143188" w:rsidP="00143188" w14:paraId="7482E20F" w14:textId="77777777">
      <w:pPr>
        <w:spacing w:line="300" w:lineRule="exact"/>
        <w:jc w:val="both"/>
        <w:rPr>
          <w:rFonts w:cstheme="minorHAnsi"/>
        </w:rPr>
      </w:pPr>
    </w:p>
    <w:p w:rsidR="00143188" w:rsidP="00143188" w14:paraId="5C27480B" w14:textId="77777777">
      <w:pPr>
        <w:spacing w:line="300" w:lineRule="exact"/>
        <w:jc w:val="both"/>
        <w:rPr>
          <w:rFonts w:cstheme="minorHAnsi"/>
        </w:rPr>
      </w:pPr>
      <w:r w:rsidRPr="006F2DBF">
        <w:rPr>
          <w:rFonts w:cstheme="minorHAnsi"/>
        </w:rPr>
        <w:t>JUSTIFICATIVA – BIOGRAFIA</w:t>
      </w:r>
    </w:p>
    <w:p w:rsidR="00143188" w:rsidRPr="006F2DBF" w:rsidP="00143188" w14:paraId="6A03ABBB" w14:textId="77777777">
      <w:pPr>
        <w:spacing w:line="300" w:lineRule="exact"/>
        <w:jc w:val="both"/>
        <w:rPr>
          <w:rFonts w:cstheme="minorHAnsi"/>
        </w:rPr>
      </w:pPr>
    </w:p>
    <w:p w:rsidR="00143188" w:rsidP="00143188" w14:paraId="29E007B1" w14:textId="358FE21B">
      <w:pPr>
        <w:jc w:val="both"/>
        <w:rPr>
          <w:rFonts w:ascii="Trebuchet MS" w:hAnsi="Trebuchet MS"/>
          <w:b/>
          <w:bCs/>
          <w:sz w:val="24"/>
          <w:szCs w:val="24"/>
        </w:rPr>
      </w:pPr>
      <w:r>
        <w:rPr>
          <w:rFonts w:ascii="Trebuchet MS" w:hAnsi="Trebuchet MS"/>
          <w:b/>
          <w:bCs/>
          <w:sz w:val="24"/>
          <w:szCs w:val="24"/>
        </w:rPr>
        <w:t>MARIA MARGARIDA DA CONCEIÇÃO SILVA</w:t>
      </w:r>
      <w:r w:rsidR="00663300">
        <w:rPr>
          <w:rFonts w:ascii="Trebuchet MS" w:hAnsi="Trebuchet MS"/>
          <w:b/>
          <w:bCs/>
          <w:sz w:val="24"/>
          <w:szCs w:val="24"/>
        </w:rPr>
        <w:t xml:space="preserve"> – DONA MARGARIDA</w:t>
      </w:r>
    </w:p>
    <w:p w:rsidR="00663300" w:rsidP="00143188" w14:paraId="6BE1F694" w14:textId="77777777">
      <w:pPr>
        <w:jc w:val="both"/>
        <w:rPr>
          <w:rFonts w:ascii="Trebuchet MS" w:hAnsi="Trebuchet MS"/>
          <w:b/>
          <w:bCs/>
          <w:sz w:val="24"/>
          <w:szCs w:val="24"/>
        </w:rPr>
      </w:pPr>
    </w:p>
    <w:p w:rsidR="00143188" w:rsidP="00143188" w14:paraId="5DB26D0E" w14:textId="779B0C5E">
      <w:pPr>
        <w:jc w:val="both"/>
      </w:pPr>
      <w:r>
        <w:t>Nascida em Itajuípe, Estado da Bahia, em 18 de abril de 1927 e falecida, aos 90 anos, em 27 de abril de 2017.</w:t>
      </w:r>
    </w:p>
    <w:p w:rsidR="00FA1F1B" w:rsidP="00143188" w14:paraId="12366085" w14:textId="00943D23">
      <w:pPr>
        <w:jc w:val="both"/>
      </w:pPr>
      <w:r>
        <w:t xml:space="preserve">Dona Margarida é um verdadeiro milagre de Deus, pois quando ainda bebê, foi abandonada à sorte em um cemitério na cidade de Itajuípe, sendo resgatada pelo coveiro, praticamente desfalecida. </w:t>
      </w:r>
    </w:p>
    <w:p w:rsidR="00FA1F1B" w:rsidP="00143188" w14:paraId="51FA0CCE" w14:textId="0C5A87AF">
      <w:pPr>
        <w:jc w:val="both"/>
      </w:pPr>
      <w:r>
        <w:t>Esse coveiro e sua esposa, percebendo que ainda havia vida naquela criança, a levaram ao médico da cidade e a criaram até os 12 anos de idade.</w:t>
      </w:r>
    </w:p>
    <w:p w:rsidR="00FA1F1B" w:rsidP="00143188" w14:paraId="0813FCC6" w14:textId="01D4F440">
      <w:pPr>
        <w:jc w:val="both"/>
      </w:pPr>
    </w:p>
    <w:p w:rsidR="00FA1F1B" w:rsidP="00143188" w14:paraId="61AAF731" w14:textId="7BE64622">
      <w:pPr>
        <w:jc w:val="both"/>
      </w:pPr>
      <w:r>
        <w:t>Dona Margarida, como era conhecida carinhosamente no sul e norte da Bahia, especificamente nas cidades de Ilhéus, Itabuna, Macajuba e Nova Cruz, onde atuou como parteira,</w:t>
      </w:r>
      <w:r w:rsidR="004B7B1F">
        <w:t xml:space="preserve"> fez mais de 300 partos em mulheres carentes e sem nenhuma compensação financeira.</w:t>
      </w:r>
    </w:p>
    <w:p w:rsidR="004B7B1F" w:rsidP="00143188" w14:paraId="4C1D70AD" w14:textId="20786D19">
      <w:pPr>
        <w:jc w:val="both"/>
      </w:pPr>
    </w:p>
    <w:p w:rsidR="004B7B1F" w:rsidP="00143188" w14:paraId="46FE202A" w14:textId="7DA1F334">
      <w:pPr>
        <w:jc w:val="both"/>
      </w:pPr>
      <w:r>
        <w:t xml:space="preserve">Dona Margarida foi mãe de 18 filhos </w:t>
      </w:r>
      <w:r w:rsidR="003C2509">
        <w:t>e também</w:t>
      </w:r>
      <w:r w:rsidR="003C2509">
        <w:t xml:space="preserve"> foi mãe do coração de mais 6 crianças, as quais, graças a sua educação, todos se tornaram cidadãos e cidadãs do bem, espalhados hoje pelo Brasil inteiro.</w:t>
      </w:r>
    </w:p>
    <w:p w:rsidR="003C2509" w:rsidP="00143188" w14:paraId="48FC00EF" w14:textId="06BCB229">
      <w:pPr>
        <w:jc w:val="both"/>
      </w:pPr>
    </w:p>
    <w:p w:rsidR="003C2509" w:rsidP="00143188" w14:paraId="100B8080" w14:textId="643DE23E">
      <w:pPr>
        <w:jc w:val="both"/>
      </w:pPr>
      <w:r>
        <w:t xml:space="preserve">Veio para São Paulo no ano de 1969, onde também realizou dezenas de partos em mulheres carentes da região de Embu das Artes e Santo Amaro. </w:t>
      </w:r>
    </w:p>
    <w:p w:rsidR="003C2509" w:rsidP="00143188" w14:paraId="351D3E23" w14:textId="3DE5A7D8">
      <w:pPr>
        <w:jc w:val="both"/>
      </w:pPr>
    </w:p>
    <w:p w:rsidR="003C2509" w:rsidP="00143188" w14:paraId="2E64EF39" w14:textId="27918DB6">
      <w:pPr>
        <w:jc w:val="both"/>
      </w:pPr>
      <w:r>
        <w:t>Conheceu a cidade de Alumínio em 2001, quando um de seus filhos adquiriu uma chácara</w:t>
      </w:r>
      <w:r w:rsidR="000D7B4B">
        <w:t xml:space="preserve"> no município</w:t>
      </w:r>
      <w:r>
        <w:t xml:space="preserve"> e tão </w:t>
      </w:r>
      <w:r>
        <w:t xml:space="preserve">logo </w:t>
      </w:r>
      <w:r w:rsidR="000D7B4B">
        <w:t xml:space="preserve"> conheceu</w:t>
      </w:r>
      <w:r w:rsidR="000D7B4B">
        <w:t xml:space="preserve"> e se apaixonou pela cidade, não perdia a oportunidade de ficar temporadas no local tão abençoado.</w:t>
      </w:r>
    </w:p>
    <w:p w:rsidR="000D7B4B" w:rsidP="00143188" w14:paraId="15F647CD" w14:textId="242D3E4B">
      <w:pPr>
        <w:jc w:val="both"/>
      </w:pPr>
    </w:p>
    <w:p w:rsidR="000D7B4B" w:rsidP="00143188" w14:paraId="76BB8D46" w14:textId="3190EB8F">
      <w:pPr>
        <w:jc w:val="both"/>
      </w:pPr>
      <w:r>
        <w:t xml:space="preserve">Evangélica e Evangelista muito religiosa, Dona Margarida tinha uma fé inabalada nas bençãos de Deus e todas as vezes que ficava em Alumínio, eram diários os cultos pedindo proteção à Deus para seus filhos e suas famílias, bem como para a nossa cidade, lugar que </w:t>
      </w:r>
      <w:r w:rsidR="001F509F">
        <w:t xml:space="preserve">também </w:t>
      </w:r>
      <w:r>
        <w:t xml:space="preserve">escolheu para </w:t>
      </w:r>
      <w:r w:rsidR="001F509F">
        <w:t>amar.</w:t>
      </w:r>
    </w:p>
    <w:p w:rsidR="00143188" w:rsidP="00143188" w14:paraId="6FF4A78B" w14:textId="17CC622E">
      <w:pPr>
        <w:jc w:val="both"/>
      </w:pPr>
    </w:p>
    <w:p w:rsidR="00143188" w:rsidP="00143188" w14:paraId="16DF3ABB" w14:textId="0CDCDE5F">
      <w:pPr>
        <w:jc w:val="both"/>
      </w:pPr>
    </w:p>
    <w:p w:rsidR="00143188" w:rsidP="00143188" w14:paraId="104B8C1A" w14:textId="3D4A6DA7">
      <w:pPr>
        <w:jc w:val="both"/>
      </w:pPr>
    </w:p>
    <w:p w:rsidR="00143188" w:rsidP="00143188" w14:paraId="6B5D7FF3" w14:textId="7D0276C6">
      <w:pPr>
        <w:jc w:val="both"/>
      </w:pPr>
    </w:p>
    <w:p w:rsidR="00143188" w:rsidP="00143188" w14:paraId="6293808A" w14:textId="77777777">
      <w:pPr>
        <w:jc w:val="both"/>
        <w:rPr>
          <w:noProof/>
        </w:rPr>
      </w:pPr>
    </w:p>
    <w:p w:rsidR="00143188" w:rsidP="00143188" w14:paraId="210E9F2F" w14:textId="77777777">
      <w:pPr>
        <w:rPr>
          <w:noProof/>
        </w:rPr>
      </w:pPr>
    </w:p>
    <w:p w:rsidR="00143188" w:rsidP="00143188" w14:paraId="48FD9388" w14:textId="77777777">
      <w:pPr>
        <w:rPr>
          <w:noProof/>
        </w:rPr>
      </w:pPr>
    </w:p>
    <w:p w:rsidR="00143188" w:rsidP="00143188" w14:paraId="4311B0DB" w14:textId="7BEEC73E">
      <w:pPr>
        <w:rPr>
          <w:noProof/>
        </w:rPr>
      </w:pPr>
    </w:p>
    <w:p w:rsidR="00703BDC" w:rsidP="00143188" w14:paraId="125E8BF3" w14:textId="502BB33B">
      <w:pPr>
        <w:rPr>
          <w:noProof/>
        </w:rPr>
      </w:pPr>
    </w:p>
    <w:p w:rsidR="00703BDC" w:rsidP="00143188" w14:paraId="3787C2FD" w14:textId="6E50349B">
      <w:pPr>
        <w:rPr>
          <w:noProof/>
        </w:rPr>
      </w:pPr>
    </w:p>
    <w:p w:rsidR="00703BDC" w:rsidP="00143188" w14:paraId="15FF1034" w14:textId="751D51F6">
      <w:pPr>
        <w:rPr>
          <w:noProof/>
        </w:rPr>
      </w:pPr>
    </w:p>
    <w:p w:rsidR="00703BDC" w:rsidP="00143188" w14:paraId="00DE379E" w14:textId="68085594">
      <w:pPr>
        <w:rPr>
          <w:noProof/>
        </w:rPr>
      </w:pPr>
    </w:p>
    <w:p w:rsidR="00703BDC" w:rsidP="00143188" w14:paraId="22C7FCEA" w14:textId="6D3E5C65">
      <w:pPr>
        <w:rPr>
          <w:noProof/>
        </w:rPr>
      </w:pPr>
    </w:p>
    <w:p w:rsidR="00703BDC" w:rsidP="00143188" w14:paraId="0C6B8229" w14:textId="77777777">
      <w:pPr>
        <w:rPr>
          <w:noProof/>
        </w:rPr>
      </w:pPr>
    </w:p>
    <w:p w:rsidR="00143188" w:rsidP="00143188" w14:paraId="18BAA358" w14:textId="6BD801A0">
      <w:pPr>
        <w:rPr>
          <w:noProof/>
        </w:rPr>
      </w:pPr>
    </w:p>
    <w:p w:rsidR="00143188" w:rsidP="00143188" w14:paraId="4B191C05" w14:textId="77777777">
      <w:pPr>
        <w:rPr>
          <w:noProof/>
        </w:rPr>
      </w:pPr>
    </w:p>
    <w:p w:rsidR="00143188" w:rsidP="00234A61" w14:paraId="2EE4A595" w14:textId="51D5A8E8">
      <w:pPr>
        <w:rPr>
          <w:noProof/>
        </w:rPr>
      </w:pPr>
      <w:r>
        <w:rPr>
          <w:noProof/>
        </w:rPr>
        <w:t>CROQUI DA LOCALIZAÇÃO DE VIA PÚBLICA</w:t>
      </w:r>
    </w:p>
    <w:p w:rsidR="00143188" w:rsidP="00143188" w14:paraId="14B100A0" w14:textId="734BC8EC">
      <w:pPr>
        <w:jc w:val="center"/>
        <w:rPr>
          <w:noProof/>
        </w:rPr>
      </w:pPr>
    </w:p>
    <w:p w:rsidR="00143188" w:rsidP="00143188" w14:paraId="6571B624" w14:textId="5B279E7A">
      <w:pPr>
        <w:jc w:val="center"/>
        <w:rPr>
          <w:noProof/>
        </w:rPr>
      </w:pPr>
    </w:p>
    <w:p w:rsidR="00143188" w:rsidP="00143188" w14:paraId="56656FDF" w14:textId="6B1A0ACE">
      <w:pPr>
        <w:jc w:val="center"/>
        <w:rPr>
          <w:noProof/>
        </w:rPr>
      </w:pPr>
    </w:p>
    <w:p w:rsidR="00143188" w:rsidP="00143188" w14:paraId="0C81B454" w14:textId="4EAFC72B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1142523</wp:posOffset>
                </wp:positionH>
                <wp:positionV relativeFrom="page">
                  <wp:posOffset>3007201</wp:posOffset>
                </wp:positionV>
                <wp:extent cx="5084763" cy="3664585"/>
                <wp:effectExtent l="5080" t="0" r="26035" b="26035"/>
                <wp:wrapNone/>
                <wp:docPr id="851848539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>
                          <a:off x="0" y="0"/>
                          <a:ext cx="5084763" cy="3664585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" o:spid="_x0000_s1025" style="width:400.4pt;height:288.55pt;margin-top:236.8pt;margin-left:89.95pt;mso-height-percent:0;mso-height-relative:margin;mso-position-horizontal-relative:page;mso-position-vertical-relative:page;mso-width-percent:0;mso-width-relative:margin;mso-wrap-distance-bottom:0;mso-wrap-distance-left:9pt;mso-wrap-distance-right:9pt;mso-wrap-distance-top:0;mso-wrap-style:square;position:absolute;rotation:90;visibility:visible;v-text-anchor:middle;z-index:251659264" filled="f" strokecolor="#1f3763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695179</wp:posOffset>
            </wp:positionH>
            <wp:positionV relativeFrom="page">
              <wp:posOffset>3051958</wp:posOffset>
            </wp:positionV>
            <wp:extent cx="4903430" cy="3541100"/>
            <wp:effectExtent l="0" t="4762" r="7302" b="7303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720637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03430" cy="354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3188" w:rsidP="00143188" w14:paraId="66EFA6B9" w14:textId="3CA49E78">
      <w:pPr>
        <w:jc w:val="center"/>
        <w:rPr>
          <w:noProof/>
        </w:rPr>
      </w:pPr>
    </w:p>
    <w:p w:rsidR="00143188" w:rsidP="00143188" w14:paraId="12DBE77E" w14:textId="3342EA2A">
      <w:pPr>
        <w:jc w:val="center"/>
        <w:rPr>
          <w:noProof/>
        </w:rPr>
      </w:pPr>
    </w:p>
    <w:p w:rsidR="00143188" w:rsidP="00143188" w14:paraId="194C8FE9" w14:textId="221A21A4">
      <w:pPr>
        <w:jc w:val="center"/>
        <w:rPr>
          <w:noProof/>
        </w:rPr>
      </w:pPr>
    </w:p>
    <w:p w:rsidR="00143188" w:rsidP="00143188" w14:paraId="2939ADE5" w14:textId="08B41471">
      <w:pPr>
        <w:jc w:val="center"/>
        <w:rPr>
          <w:noProof/>
        </w:rPr>
      </w:pPr>
    </w:p>
    <w:p w:rsidR="00143188" w:rsidP="00143188" w14:paraId="24D0F246" w14:textId="7EE7E39F">
      <w:pPr>
        <w:jc w:val="center"/>
        <w:rPr>
          <w:noProof/>
        </w:rPr>
      </w:pPr>
    </w:p>
    <w:p w:rsidR="00143188" w:rsidP="00143188" w14:paraId="7EEB373A" w14:textId="4B36CE27">
      <w:pPr>
        <w:jc w:val="center"/>
        <w:rPr>
          <w:noProof/>
        </w:rPr>
      </w:pPr>
    </w:p>
    <w:p w:rsidR="00143188" w:rsidP="00143188" w14:paraId="20B29712" w14:textId="093EF0FD">
      <w:pPr>
        <w:jc w:val="center"/>
        <w:rPr>
          <w:noProof/>
        </w:rPr>
      </w:pPr>
    </w:p>
    <w:p w:rsidR="00143188" w:rsidP="00143188" w14:paraId="7E5A4FB3" w14:textId="74D99BDC">
      <w:pPr>
        <w:jc w:val="center"/>
        <w:rPr>
          <w:noProof/>
        </w:rPr>
      </w:pPr>
    </w:p>
    <w:p w:rsidR="00143188" w:rsidP="00143188" w14:paraId="69B06EC6" w14:textId="6387A334">
      <w:pPr>
        <w:jc w:val="center"/>
        <w:rPr>
          <w:noProof/>
        </w:rPr>
      </w:pPr>
    </w:p>
    <w:p w:rsidR="00143188" w:rsidP="00143188" w14:paraId="30969FBC" w14:textId="58B03B7E">
      <w:pPr>
        <w:jc w:val="center"/>
        <w:rPr>
          <w:noProof/>
        </w:rPr>
      </w:pPr>
    </w:p>
    <w:p w:rsidR="00143188" w:rsidP="00143188" w14:paraId="1D7AC82A" w14:textId="4A33C673">
      <w:pPr>
        <w:jc w:val="center"/>
        <w:rPr>
          <w:noProof/>
        </w:rPr>
      </w:pPr>
    </w:p>
    <w:p w:rsidR="00143188" w:rsidP="00143188" w14:paraId="0A5DB712" w14:textId="40B6283E">
      <w:pPr>
        <w:jc w:val="center"/>
        <w:rPr>
          <w:noProof/>
        </w:rPr>
      </w:pPr>
    </w:p>
    <w:p w:rsidR="00143188" w:rsidP="00143188" w14:paraId="4844EFC7" w14:textId="321F8A99">
      <w:pPr>
        <w:jc w:val="center"/>
        <w:rPr>
          <w:noProof/>
        </w:rPr>
      </w:pPr>
    </w:p>
    <w:p w:rsidR="00143188" w:rsidP="00143188" w14:paraId="17AF6EA7" w14:textId="245CD515">
      <w:pPr>
        <w:jc w:val="center"/>
        <w:rPr>
          <w:noProof/>
        </w:rPr>
      </w:pPr>
    </w:p>
    <w:p w:rsidR="00143188" w:rsidP="00143188" w14:paraId="4034A97A" w14:textId="186200D5">
      <w:pPr>
        <w:jc w:val="center"/>
        <w:rPr>
          <w:noProof/>
        </w:rPr>
      </w:pPr>
    </w:p>
    <w:p w:rsidR="00143188" w:rsidP="00143188" w14:paraId="3F5678A0" w14:textId="77777777">
      <w:pPr>
        <w:jc w:val="center"/>
        <w:rPr>
          <w:noProof/>
        </w:rPr>
      </w:pPr>
    </w:p>
    <w:p w:rsidR="00143188" w:rsidP="00143188" w14:paraId="735E5AA7" w14:textId="64F2F5FA">
      <w:pPr>
        <w:jc w:val="center"/>
        <w:rPr>
          <w:noProof/>
        </w:rPr>
      </w:pPr>
    </w:p>
    <w:p w:rsidR="00143188" w:rsidP="00143188" w14:paraId="05C8B248" w14:textId="0BD8475A">
      <w:pPr>
        <w:jc w:val="center"/>
        <w:rPr>
          <w:noProof/>
        </w:rPr>
      </w:pPr>
    </w:p>
    <w:p w:rsidR="00143188" w:rsidP="00143188" w14:paraId="7F6C2023" w14:textId="2BC09508">
      <w:pPr>
        <w:jc w:val="center"/>
        <w:rPr>
          <w:noProof/>
        </w:rPr>
      </w:pPr>
    </w:p>
    <w:p w:rsidR="00143188" w:rsidP="00143188" w14:paraId="7219D074" w14:textId="399EBD7C">
      <w:pPr>
        <w:jc w:val="center"/>
        <w:rPr>
          <w:noProof/>
        </w:rPr>
      </w:pPr>
    </w:p>
    <w:p w:rsidR="00143188" w:rsidP="00143188" w14:paraId="635EE827" w14:textId="1F55263C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4363720</wp:posOffset>
            </wp:positionV>
            <wp:extent cx="2534121" cy="5098333"/>
            <wp:effectExtent l="0" t="5715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529350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34121" cy="509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3188" w:rsidP="00143188" w14:paraId="4AFCFD4E" w14:textId="181601F1">
      <w:pPr>
        <w:jc w:val="center"/>
        <w:rPr>
          <w:noProof/>
        </w:rPr>
      </w:pPr>
    </w:p>
    <w:p w:rsidR="00143188" w:rsidP="00143188" w14:paraId="668E6AB5" w14:textId="25343236">
      <w:pPr>
        <w:jc w:val="center"/>
        <w:rPr>
          <w:noProof/>
        </w:rPr>
      </w:pPr>
    </w:p>
    <w:p w:rsidR="00143188" w:rsidP="00143188" w14:paraId="00A085A3" w14:textId="43084C0B">
      <w:pPr>
        <w:jc w:val="center"/>
        <w:rPr>
          <w:noProof/>
        </w:rPr>
      </w:pPr>
    </w:p>
    <w:p w:rsidR="00143188" w:rsidP="00143188" w14:paraId="29337690" w14:textId="7BCC9D0D">
      <w:pPr>
        <w:jc w:val="center"/>
        <w:rPr>
          <w:noProof/>
        </w:rPr>
      </w:pPr>
    </w:p>
    <w:p w:rsidR="00143188" w:rsidP="00143188" w14:paraId="36583C92" w14:textId="2F935C26">
      <w:pPr>
        <w:jc w:val="center"/>
        <w:rPr>
          <w:noProof/>
        </w:rPr>
      </w:pPr>
    </w:p>
    <w:p w:rsidR="00143188" w:rsidP="00143188" w14:paraId="72186C3D" w14:textId="40C6EF14">
      <w:pPr>
        <w:jc w:val="center"/>
        <w:rPr>
          <w:noProof/>
        </w:rPr>
      </w:pPr>
    </w:p>
    <w:p w:rsidR="00143188" w:rsidP="00143188" w14:paraId="2DFD5559" w14:textId="2D0EA9A1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7447915</wp:posOffset>
                </wp:positionV>
                <wp:extent cx="5219700" cy="2695575"/>
                <wp:effectExtent l="0" t="0" r="19050" b="28575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219700" cy="2695575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5" o:spid="_x0000_s1026" style="width:411pt;height:212.25pt;margin-top:586.45pt;margin-left:0;mso-height-percent:0;mso-height-relative:margin;mso-position-horizontal:center;mso-position-horizontal-relative:page;mso-position-vertical-relative:page;mso-width-percent:0;mso-width-relative:margin;mso-wrap-distance-bottom:0;mso-wrap-distance-left:9pt;mso-wrap-distance-right:9pt;mso-wrap-distance-top:0;mso-wrap-style:square;position:absolute;visibility:visible;v-text-anchor:middle;z-index:251663360" filled="f" strokecolor="#1f3763" strokeweight="1.5pt"/>
            </w:pict>
          </mc:Fallback>
        </mc:AlternateContent>
      </w:r>
    </w:p>
    <w:p w:rsidR="00143188" w:rsidP="00143188" w14:paraId="6AC01477" w14:textId="77777777">
      <w:pPr>
        <w:jc w:val="center"/>
        <w:rPr>
          <w:noProof/>
        </w:rPr>
      </w:pPr>
    </w:p>
    <w:p w:rsidR="00143188" w:rsidP="00143188" w14:paraId="65DE10F7" w14:textId="77777777">
      <w:pPr>
        <w:jc w:val="center"/>
        <w:rPr>
          <w:noProof/>
        </w:rPr>
      </w:pPr>
    </w:p>
    <w:p w:rsidR="00143188" w:rsidP="00143188" w14:paraId="133DB79D" w14:textId="77777777">
      <w:pPr>
        <w:jc w:val="center"/>
        <w:rPr>
          <w:noProof/>
        </w:rPr>
      </w:pPr>
    </w:p>
    <w:p w:rsidR="00143188" w:rsidP="00143188" w14:paraId="41B9BA62" w14:textId="77777777">
      <w:pPr>
        <w:jc w:val="center"/>
        <w:rPr>
          <w:noProof/>
        </w:rPr>
      </w:pPr>
    </w:p>
    <w:p w:rsidR="00143188" w:rsidP="00143188" w14:paraId="0D300BDC" w14:textId="77777777">
      <w:pPr>
        <w:jc w:val="center"/>
        <w:rPr>
          <w:noProof/>
        </w:rPr>
      </w:pPr>
    </w:p>
    <w:p w:rsidR="00143188" w:rsidP="00143188" w14:paraId="0743AAA0" w14:textId="77777777">
      <w:pPr>
        <w:jc w:val="center"/>
        <w:rPr>
          <w:noProof/>
        </w:rPr>
      </w:pPr>
    </w:p>
    <w:p w:rsidR="00143188" w:rsidP="00143188" w14:paraId="49F57C57" w14:textId="77777777">
      <w:pPr>
        <w:jc w:val="center"/>
        <w:rPr>
          <w:noProof/>
        </w:rPr>
      </w:pPr>
    </w:p>
    <w:p w:rsidR="00143188" w:rsidP="00143188" w14:paraId="69AFE2A1" w14:textId="77777777">
      <w:pPr>
        <w:rPr>
          <w:noProof/>
        </w:rPr>
      </w:pPr>
    </w:p>
    <w:p w:rsidR="00143188" w:rsidP="00143188" w14:paraId="1B963034" w14:textId="300BF7E7">
      <w:pPr>
        <w:rPr>
          <w:noProof/>
        </w:rPr>
      </w:pPr>
    </w:p>
    <w:p w:rsidR="001F509F" w:rsidP="00143188" w14:paraId="563238FA" w14:textId="3C73CA38">
      <w:pPr>
        <w:rPr>
          <w:noProof/>
        </w:rPr>
      </w:pPr>
    </w:p>
    <w:p w:rsidR="001F509F" w:rsidP="00143188" w14:paraId="4121A0C8" w14:textId="268E41BC">
      <w:pPr>
        <w:rPr>
          <w:noProof/>
        </w:rPr>
      </w:pPr>
    </w:p>
    <w:p w:rsidR="00234A61" w:rsidP="00143188" w14:paraId="3A7C7E46" w14:textId="55050704">
      <w:pPr>
        <w:rPr>
          <w:noProof/>
        </w:rPr>
      </w:pPr>
    </w:p>
    <w:p w:rsidR="00234A61" w:rsidP="00143188" w14:paraId="3CEAF826" w14:textId="7BBB9716">
      <w:pPr>
        <w:rPr>
          <w:noProof/>
        </w:rPr>
      </w:pPr>
    </w:p>
    <w:p w:rsidR="00143188" w:rsidP="00143188" w14:paraId="6BC3FC13" w14:textId="3F5CC47F">
      <w:pPr>
        <w:rPr>
          <w:noProof/>
        </w:rPr>
      </w:pPr>
    </w:p>
    <w:p w:rsidR="00143188" w:rsidP="00143188" w14:paraId="58AA6627" w14:textId="3AC11224">
      <w:pPr>
        <w:rPr>
          <w:noProof/>
        </w:rPr>
      </w:pPr>
      <w:r>
        <w:rPr>
          <w:noProof/>
        </w:rPr>
        <w:t>CERTIDÃO DE ÓBITO</w:t>
      </w:r>
    </w:p>
    <w:p w:rsidR="00143188" w:rsidP="00143188" w14:paraId="1C1DCCBF" w14:textId="35616D4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2362200</wp:posOffset>
            </wp:positionV>
            <wp:extent cx="5718810" cy="7724775"/>
            <wp:effectExtent l="0" t="0" r="0" b="952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754813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:rsidR="00143188" w:rsidP="00143188" w14:paraId="3E44886A" w14:textId="6C248D4C">
      <w:pPr>
        <w:rPr>
          <w:noProof/>
        </w:rPr>
      </w:pPr>
    </w:p>
    <w:bookmarkEnd w:id="0"/>
    <w:p w:rsidR="00143188" w:rsidP="00143188" w14:paraId="663219DB" w14:textId="4DD9BE2C">
      <w:pPr>
        <w:rPr>
          <w:noProof/>
        </w:rPr>
      </w:pPr>
    </w:p>
    <w:p w:rsidR="005E1D48" w14:paraId="2EE603E2" w14:textId="77777777"/>
    <w:sectPr w:rsidSect="003C6DB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694" w:right="991" w:bottom="1417" w:left="851" w:header="709" w:footer="29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30E22" w14:paraId="3E36FB6F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91627" w:rsidP="004C3076" w14:paraId="0C37EA16" w14:textId="77777777">
    <w:pPr>
      <w:pStyle w:val="Footer"/>
      <w:jc w:val="center"/>
    </w:pPr>
    <w:r>
      <w:t>Rua Hamilton Moratti, 10 – Vila Santa Luzia – CEP 18125-000 – Alumínio – SP – Fone: (11) 4715-4700</w:t>
    </w:r>
  </w:p>
  <w:p w:rsidR="004C3076" w:rsidP="004C3076" w14:paraId="581C07C3" w14:textId="77777777">
    <w:pPr>
      <w:pStyle w:val="Footer"/>
      <w:jc w:val="center"/>
    </w:pPr>
    <w:r>
      <w:t>CNPJ: 58.987.652/000-41 – www.camaraaluminio.sp.gov.br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30E22" w14:paraId="2B8F74AA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30E22" w14:paraId="16320E7A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91627" w:rsidP="001F7E0D" w14:paraId="650091DF" w14:textId="77777777">
    <w:pPr>
      <w:pStyle w:val="Header"/>
      <w:tabs>
        <w:tab w:val="left" w:pos="2685"/>
        <w:tab w:val="clear" w:pos="4252"/>
        <w:tab w:val="clear" w:pos="8504"/>
      </w:tabs>
      <w:jc w:val="both"/>
    </w:pPr>
    <w:r>
      <w:rPr>
        <w:noProof/>
      </w:rPr>
      <w:drawing>
        <wp:inline distT="0" distB="0" distL="0" distR="0">
          <wp:extent cx="1033593" cy="1260000"/>
          <wp:effectExtent l="0" t="0" r="0" b="0"/>
          <wp:docPr id="202" name="Imagem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asao.pn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593" cy="12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                                                                                    </w:t>
    </w:r>
    <w:r>
      <w:rPr>
        <w:noProof/>
      </w:rPr>
      <w:drawing>
        <wp:inline distT="0" distB="0" distL="0" distR="0">
          <wp:extent cx="1584000" cy="917054"/>
          <wp:effectExtent l="0" t="0" r="0" b="0"/>
          <wp:docPr id="203" name="Imagem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909974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917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</w:t>
    </w:r>
  </w:p>
  <w:p w:rsidR="00591627" w14:paraId="61E8FDEA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30E22" w14:paraId="508A0AE8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188"/>
    <w:rsid w:val="000D7B4B"/>
    <w:rsid w:val="00143188"/>
    <w:rsid w:val="001F509F"/>
    <w:rsid w:val="001F7E0D"/>
    <w:rsid w:val="00234A61"/>
    <w:rsid w:val="003C2509"/>
    <w:rsid w:val="004B7B1F"/>
    <w:rsid w:val="004C3076"/>
    <w:rsid w:val="004C3DAC"/>
    <w:rsid w:val="00530E22"/>
    <w:rsid w:val="00591627"/>
    <w:rsid w:val="005E1D48"/>
    <w:rsid w:val="00650078"/>
    <w:rsid w:val="00663300"/>
    <w:rsid w:val="006F2DBF"/>
    <w:rsid w:val="00703BDC"/>
    <w:rsid w:val="008C7233"/>
    <w:rsid w:val="00B84053"/>
    <w:rsid w:val="00BC0D63"/>
    <w:rsid w:val="00FA1F1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00EAD374-BA0F-46D6-825B-8E5B94104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3188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1431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143188"/>
  </w:style>
  <w:style w:type="paragraph" w:styleId="Footer">
    <w:name w:val="footer"/>
    <w:basedOn w:val="Normal"/>
    <w:link w:val="RodapChar"/>
    <w:uiPriority w:val="99"/>
    <w:unhideWhenUsed/>
    <w:rsid w:val="001431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143188"/>
  </w:style>
  <w:style w:type="paragraph" w:styleId="Subtitle">
    <w:name w:val="Subtitle"/>
    <w:basedOn w:val="Normal"/>
    <w:next w:val="Normal"/>
    <w:link w:val="SubttuloChar"/>
    <w:uiPriority w:val="11"/>
    <w:qFormat/>
    <w:rsid w:val="0014318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DefaultParagraphFont"/>
    <w:link w:val="Subtitle"/>
    <w:uiPriority w:val="11"/>
    <w:rsid w:val="00143188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364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Gertrudes Moutinho</dc:creator>
  <cp:lastModifiedBy>Gertrudes Moutinho</cp:lastModifiedBy>
  <cp:revision>5</cp:revision>
  <cp:lastPrinted>2022-08-19T18:28:43Z</cp:lastPrinted>
  <dcterms:created xsi:type="dcterms:W3CDTF">2022-07-06T13:21:00Z</dcterms:created>
  <dcterms:modified xsi:type="dcterms:W3CDTF">2022-08-19T13:47:00Z</dcterms:modified>
</cp:coreProperties>
</file>