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C7023" w:rsidRPr="006C7023" w:rsidP="00231B4F" w14:paraId="78279710" w14:textId="435A5650">
      <w:pPr>
        <w:pStyle w:val="xparagraph"/>
        <w:shd w:val="clear" w:color="auto" w:fill="FFFFFF"/>
        <w:spacing w:before="0" w:beforeAutospacing="0" w:after="0" w:afterAutospacing="0"/>
        <w:jc w:val="both"/>
        <w:textAlignment w:val="baseline"/>
        <w:rPr>
          <w:rFonts w:ascii="Trebuchet MS" w:hAnsi="Trebuchet MS" w:cs="Segoe UI"/>
          <w:sz w:val="18"/>
          <w:szCs w:val="18"/>
        </w:rPr>
      </w:pPr>
      <w:r w:rsidRPr="006C7023">
        <w:rPr>
          <w:rFonts w:ascii="Trebuchet MS" w:hAnsi="Trebuchet MS" w:cs="Segoe UI"/>
          <w:sz w:val="18"/>
          <w:szCs w:val="18"/>
        </w:rPr>
        <w:t>Projeto de Lei Nº 13/2024</w:t>
      </w:r>
    </w:p>
    <w:p w:rsidR="00591627" w:rsidRPr="006C7023" w:rsidP="006C7023" w14:paraId="203438FA" w14:textId="77777777">
      <w:pPr>
        <w:jc w:val="both"/>
        <w:rPr>
          <w:rFonts w:ascii="Trebuchet MS" w:hAnsi="Trebuchet MS" w:cs="Times New Roman"/>
        </w:rPr>
      </w:pPr>
    </w:p>
    <w:p w:rsidR="00DE0C27" w:rsidRPr="006C7023" w:rsidP="006C7023" w14:paraId="0E7A9B53" w14:textId="77777777">
      <w:pPr>
        <w:jc w:val="both"/>
        <w:rPr>
          <w:rFonts w:ascii="Trebuchet MS" w:hAnsi="Trebuchet MS"/>
        </w:rPr>
      </w:pPr>
    </w:p>
    <w:p w:rsidR="00DE0C27" w:rsidRPr="006C7023" w:rsidP="006C7023" w14:paraId="10A58417" w14:textId="77777777">
      <w:pPr>
        <w:jc w:val="both"/>
        <w:rPr>
          <w:rFonts w:ascii="Trebuchet MS" w:hAnsi="Trebuchet MS"/>
        </w:rPr>
      </w:pPr>
    </w:p>
    <w:p w:rsidR="00DE0C27" w:rsidRPr="006C7023" w:rsidP="006C7023" w14:paraId="38C91E07" w14:textId="77777777">
      <w:pPr>
        <w:jc w:val="both"/>
        <w:rPr>
          <w:rFonts w:ascii="Trebuchet MS" w:hAnsi="Trebuchet MS"/>
        </w:rPr>
      </w:pPr>
    </w:p>
    <w:p w:rsidR="00DE0C27" w:rsidRPr="006C7023" w:rsidP="006C7023" w14:paraId="1691CAD0" w14:textId="77777777">
      <w:pPr>
        <w:jc w:val="both"/>
        <w:rPr>
          <w:rFonts w:ascii="Trebuchet MS" w:hAnsi="Trebuchet MS"/>
        </w:rPr>
      </w:pPr>
    </w:p>
    <w:p w:rsidR="00DE0C27" w:rsidRPr="006C7023" w:rsidP="006C7023" w14:paraId="721E3FFD" w14:textId="77777777">
      <w:pPr>
        <w:jc w:val="both"/>
        <w:rPr>
          <w:rFonts w:ascii="Trebuchet MS" w:hAnsi="Trebuchet MS"/>
        </w:rPr>
      </w:pPr>
    </w:p>
    <w:p w:rsidR="003A6DB5" w:rsidP="003A6DB5" w14:paraId="79CA8050" w14:textId="48F8362A">
      <w:pPr>
        <w:rPr>
          <w:b/>
          <w:u w:val="single"/>
        </w:rPr>
      </w:pPr>
      <w:r>
        <w:rPr>
          <w:rFonts w:ascii="Trebuchet MS" w:hAnsi="Trebuchet MS"/>
        </w:rPr>
        <w:t xml:space="preserve">                                  </w:t>
      </w:r>
      <w:r>
        <w:rPr>
          <w:b/>
          <w:u w:val="single"/>
        </w:rPr>
        <w:t xml:space="preserve">PROJETO DE LEI N° </w:t>
      </w:r>
    </w:p>
    <w:p w:rsidR="004A2234" w:rsidP="004A2234" w14:paraId="20BCE2D5" w14:textId="77777777">
      <w:pPr>
        <w:spacing w:line="259" w:lineRule="auto"/>
        <w:jc w:val="right"/>
        <w:rPr>
          <w:b/>
          <w:sz w:val="24"/>
          <w:szCs w:val="24"/>
        </w:rPr>
      </w:pPr>
    </w:p>
    <w:p w:rsidR="004A2234" w:rsidRPr="005E7F47" w:rsidP="004A2234" w14:paraId="0956C7B2" w14:textId="77777777">
      <w:pPr>
        <w:spacing w:line="259" w:lineRule="auto"/>
        <w:jc w:val="right"/>
        <w:rPr>
          <w:b/>
          <w:sz w:val="24"/>
          <w:szCs w:val="24"/>
        </w:rPr>
      </w:pPr>
      <w:r w:rsidRPr="005E7F47">
        <w:rPr>
          <w:b/>
          <w:sz w:val="24"/>
          <w:szCs w:val="24"/>
        </w:rPr>
        <w:t xml:space="preserve">DISPÕE SOBRE DENOMINAÇÃO DE LOGRADOURO </w:t>
      </w:r>
    </w:p>
    <w:p w:rsidR="004A2234" w:rsidRPr="005E7F47" w:rsidP="004A2234" w14:paraId="6137B8A0" w14:textId="77777777">
      <w:pPr>
        <w:spacing w:line="259" w:lineRule="auto"/>
        <w:ind w:left="2124" w:firstLine="708"/>
        <w:jc w:val="center"/>
        <w:rPr>
          <w:b/>
          <w:sz w:val="24"/>
          <w:szCs w:val="24"/>
        </w:rPr>
      </w:pPr>
      <w:r w:rsidRPr="005E7F47">
        <w:rPr>
          <w:b/>
          <w:sz w:val="24"/>
          <w:szCs w:val="24"/>
        </w:rPr>
        <w:t>PÚBLICO QUE ESPECIFICA.</w:t>
      </w:r>
    </w:p>
    <w:p w:rsidR="004A2234" w:rsidRPr="005E7F47" w:rsidP="004A2234" w14:paraId="31B2BE79" w14:textId="77777777">
      <w:pPr>
        <w:spacing w:after="160" w:line="259" w:lineRule="auto"/>
        <w:jc w:val="right"/>
        <w:rPr>
          <w:b/>
          <w:sz w:val="24"/>
          <w:szCs w:val="24"/>
        </w:rPr>
      </w:pPr>
    </w:p>
    <w:p w:rsidR="004A2234" w:rsidRPr="005E7F47" w:rsidP="004A2234" w14:paraId="3141F476" w14:textId="77777777">
      <w:pPr>
        <w:spacing w:after="160" w:line="259" w:lineRule="auto"/>
        <w:ind w:left="4248" w:firstLine="708"/>
        <w:jc w:val="center"/>
        <w:rPr>
          <w:b/>
          <w:sz w:val="24"/>
          <w:szCs w:val="24"/>
        </w:rPr>
      </w:pPr>
      <w:r w:rsidRPr="005E7F47">
        <w:rPr>
          <w:b/>
          <w:sz w:val="24"/>
          <w:szCs w:val="24"/>
        </w:rPr>
        <w:t>A CÂMARA MUNICIPAL DE ALUMÍNIO APROVA:</w:t>
      </w:r>
    </w:p>
    <w:p w:rsidR="004A2234" w:rsidP="004A2234" w14:paraId="4A4C17CD" w14:textId="77777777">
      <w:pPr>
        <w:spacing w:after="160" w:line="259" w:lineRule="auto"/>
        <w:jc w:val="both"/>
        <w:rPr>
          <w:sz w:val="24"/>
          <w:szCs w:val="24"/>
        </w:rPr>
      </w:pPr>
    </w:p>
    <w:p w:rsidR="004A2234" w:rsidP="004A2234" w14:paraId="6439F181" w14:textId="77777777">
      <w:pPr>
        <w:spacing w:after="160" w:line="259" w:lineRule="auto"/>
        <w:jc w:val="both"/>
        <w:rPr>
          <w:sz w:val="24"/>
          <w:szCs w:val="24"/>
        </w:rPr>
      </w:pPr>
    </w:p>
    <w:p w:rsidR="004A2234" w:rsidRPr="005E7F47" w:rsidP="004A2234" w14:paraId="1DF2E07F" w14:textId="77777777">
      <w:pPr>
        <w:spacing w:after="160" w:line="360" w:lineRule="auto"/>
        <w:ind w:left="708"/>
        <w:jc w:val="both"/>
        <w:rPr>
          <w:sz w:val="24"/>
          <w:szCs w:val="24"/>
        </w:rPr>
      </w:pPr>
      <w:r w:rsidRPr="005E7F47">
        <w:rPr>
          <w:b/>
          <w:sz w:val="24"/>
          <w:szCs w:val="24"/>
        </w:rPr>
        <w:t>Art. 1º</w:t>
      </w:r>
      <w:r w:rsidRPr="005E7F47">
        <w:rPr>
          <w:sz w:val="24"/>
          <w:szCs w:val="24"/>
        </w:rPr>
        <w:t xml:space="preserve"> Fica de</w:t>
      </w:r>
      <w:r>
        <w:rPr>
          <w:sz w:val="24"/>
          <w:szCs w:val="24"/>
        </w:rPr>
        <w:t>nominada de “RUA ELIANE APARECIDA MESQUITA FERNANDES”, a atual “Rua sem denominação do Bairro Figueiras</w:t>
      </w:r>
      <w:r w:rsidRPr="005E7F47">
        <w:rPr>
          <w:sz w:val="24"/>
          <w:szCs w:val="24"/>
        </w:rPr>
        <w:t>, conforme croqui anexo que fica fazendo parte integrante do presente.</w:t>
      </w:r>
    </w:p>
    <w:p w:rsidR="004A2234" w:rsidP="004A2234" w14:paraId="099B1A91" w14:textId="77777777">
      <w:pPr>
        <w:spacing w:after="160"/>
        <w:ind w:firstLine="708"/>
        <w:jc w:val="both"/>
        <w:rPr>
          <w:sz w:val="24"/>
          <w:szCs w:val="24"/>
        </w:rPr>
      </w:pPr>
      <w:r w:rsidRPr="005E7F47">
        <w:rPr>
          <w:b/>
          <w:sz w:val="24"/>
          <w:szCs w:val="24"/>
        </w:rPr>
        <w:t>Art. 2°</w:t>
      </w:r>
      <w:r w:rsidRPr="005E7F47">
        <w:rPr>
          <w:sz w:val="24"/>
          <w:szCs w:val="24"/>
        </w:rPr>
        <w:t xml:space="preserve"> Esta Lei entra em vigor na data de sua publicação.</w:t>
      </w:r>
    </w:p>
    <w:p w:rsidR="004A2234" w:rsidP="004A2234" w14:paraId="1E56E985" w14:textId="77777777">
      <w:pPr>
        <w:spacing w:after="160" w:line="259" w:lineRule="auto"/>
        <w:jc w:val="both"/>
        <w:rPr>
          <w:sz w:val="24"/>
          <w:szCs w:val="24"/>
        </w:rPr>
      </w:pPr>
    </w:p>
    <w:p w:rsidR="004A2234" w:rsidP="004A2234" w14:paraId="074959AE" w14:textId="77777777">
      <w:pPr>
        <w:spacing w:after="160" w:line="259" w:lineRule="auto"/>
        <w:jc w:val="both"/>
        <w:rPr>
          <w:sz w:val="24"/>
          <w:szCs w:val="24"/>
        </w:rPr>
      </w:pPr>
    </w:p>
    <w:p w:rsidR="004A2234" w:rsidP="004A2234" w14:paraId="24020AD4" w14:textId="77777777">
      <w:pPr>
        <w:spacing w:after="160" w:line="259" w:lineRule="auto"/>
        <w:jc w:val="both"/>
        <w:rPr>
          <w:sz w:val="24"/>
          <w:szCs w:val="24"/>
        </w:rPr>
      </w:pPr>
    </w:p>
    <w:p w:rsidR="004A2234" w:rsidRPr="00EB4343" w:rsidP="004A2234" w14:paraId="7D663DB4" w14:textId="77777777">
      <w:pPr>
        <w:spacing w:line="259" w:lineRule="auto"/>
        <w:rPr>
          <w:b/>
          <w:bCs/>
          <w:sz w:val="24"/>
          <w:szCs w:val="24"/>
        </w:rPr>
      </w:pPr>
    </w:p>
    <w:p w:rsidR="004A2234" w:rsidP="004A2234" w14:paraId="565A28A9" w14:textId="77777777">
      <w:pPr>
        <w:spacing w:line="259" w:lineRule="auto"/>
        <w:jc w:val="both"/>
        <w:rPr>
          <w:bCs/>
          <w:sz w:val="24"/>
          <w:szCs w:val="24"/>
        </w:rPr>
      </w:pPr>
    </w:p>
    <w:p w:rsidR="004A2234" w:rsidRPr="000A7645" w:rsidP="004A2234" w14:paraId="5BD6C86A" w14:textId="77777777">
      <w:pPr>
        <w:spacing w:line="259" w:lineRule="auto"/>
        <w:ind w:firstLine="708"/>
        <w:jc w:val="both"/>
        <w:rPr>
          <w:bCs/>
          <w:sz w:val="24"/>
          <w:szCs w:val="24"/>
        </w:rPr>
      </w:pPr>
    </w:p>
    <w:p w:rsidR="003A6DB5" w:rsidP="003A6DB5" w14:paraId="68A9662F" w14:textId="77777777">
      <w:pPr>
        <w:rPr>
          <w:color w:val="000000" w:themeColor="text1"/>
          <w:sz w:val="36"/>
          <w:szCs w:val="36"/>
        </w:rPr>
      </w:pPr>
    </w:p>
    <w:p w:rsidR="003A6DB5" w:rsidRPr="005D36CD" w:rsidP="005D36CD" w14:paraId="7C688A48" w14:textId="43408399">
      <w:pPr>
        <w:jc w:val="center"/>
        <w:rPr>
          <w:b/>
          <w:sz w:val="24"/>
          <w:szCs w:val="20"/>
        </w:rPr>
      </w:pPr>
    </w:p>
    <w:p w:rsidR="003A6DB5" w:rsidP="003A6DB5" w14:paraId="518DF3B3" w14:textId="77777777">
      <w:pPr>
        <w:jc w:val="both"/>
      </w:pPr>
    </w:p>
    <w:p w:rsidR="003A6DB5" w:rsidP="003A6DB5" w14:paraId="4DCB0A7F" w14:textId="77777777">
      <w:pPr>
        <w:jc w:val="center"/>
        <w:rPr>
          <w:b/>
        </w:rPr>
      </w:pPr>
      <w:r>
        <w:t>Paulinho Bola</w:t>
      </w:r>
    </w:p>
    <w:p w:rsidR="003A6DB5" w:rsidP="003A6DB5" w14:paraId="015E7645" w14:textId="77777777">
      <w:pPr>
        <w:jc w:val="center"/>
        <w:rPr>
          <w:b/>
        </w:rPr>
      </w:pPr>
      <w:r>
        <w:rPr>
          <w:b/>
        </w:rPr>
        <w:t>Vereador</w:t>
      </w:r>
    </w:p>
    <w:p w:rsidR="003A6DB5" w:rsidP="003A6DB5" w14:paraId="1FEBD729" w14:textId="77777777">
      <w:pPr>
        <w:jc w:val="both"/>
        <w:rPr>
          <w:b/>
        </w:rPr>
      </w:pPr>
    </w:p>
    <w:p w:rsidR="003A6DB5" w:rsidP="003A6DB5" w14:paraId="35AA0C2C" w14:textId="77777777">
      <w:pPr>
        <w:jc w:val="both"/>
      </w:pPr>
    </w:p>
    <w:p w:rsidR="003A6DB5" w:rsidP="003A6DB5" w14:paraId="57A1D5E1" w14:textId="77777777">
      <w:pPr>
        <w:jc w:val="both"/>
      </w:pPr>
      <w:r>
        <w:t xml:space="preserve"> </w:t>
      </w:r>
    </w:p>
    <w:p w:rsidR="003A6DB5" w:rsidP="003A6DB5" w14:paraId="7696EB75" w14:textId="77777777">
      <w:pPr>
        <w:jc w:val="both"/>
        <w:rPr>
          <w:b/>
        </w:rPr>
      </w:pPr>
      <w:r>
        <w:rPr>
          <w:b/>
        </w:rPr>
        <w:t>JUSTIFICATIVA</w:t>
      </w:r>
    </w:p>
    <w:p w:rsidR="003A6DB5" w:rsidP="003A6DB5" w14:paraId="16D3D5BA" w14:textId="77777777">
      <w:pPr>
        <w:jc w:val="both"/>
      </w:pPr>
    </w:p>
    <w:p w:rsidR="00D50FBB" w:rsidRPr="00131A10" w:rsidP="00D50FBB" w14:paraId="50F6B93D" w14:textId="084E5DCD">
      <w:pPr>
        <w:jc w:val="center"/>
        <w:rPr>
          <w:b/>
        </w:rPr>
      </w:pPr>
    </w:p>
    <w:p w:rsidR="002F5A17" w:rsidRPr="00131A10" w:rsidP="002F5A17" w14:paraId="5CCC78E9" w14:textId="77777777">
      <w:pPr>
        <w:jc w:val="center"/>
        <w:rPr>
          <w:b/>
        </w:rPr>
      </w:pPr>
      <w:r w:rsidRPr="00131A10">
        <w:rPr>
          <w:b/>
        </w:rPr>
        <w:t>Eliane Aparecida Mesquita Fernandes.</w:t>
      </w:r>
    </w:p>
    <w:p w:rsidR="002F5A17" w:rsidRPr="00131A10" w:rsidP="002F5A17" w14:paraId="2B4768B3" w14:textId="77777777">
      <w:pPr>
        <w:jc w:val="center"/>
        <w:rPr>
          <w:b/>
          <w:u w:val="single"/>
        </w:rPr>
      </w:pPr>
    </w:p>
    <w:p w:rsidR="002F5A17" w:rsidP="002F5A17" w14:paraId="6D885DA3" w14:textId="77777777">
      <w:pPr>
        <w:ind w:firstLine="708"/>
        <w:jc w:val="both"/>
      </w:pPr>
      <w:r>
        <w:t xml:space="preserve">Nascida em Cornélio Procópio-PR no dia </w:t>
      </w:r>
      <w:r w:rsidRPr="00DD60D7">
        <w:t>03/07/1970</w:t>
      </w:r>
      <w:r>
        <w:t xml:space="preserve">, se mudou para </w:t>
      </w:r>
      <w:r>
        <w:t>Aluminio</w:t>
      </w:r>
      <w:r>
        <w:t xml:space="preserve"> ainda quando criança, residiu no bairro </w:t>
      </w:r>
      <w:r>
        <w:t>Pantojo</w:t>
      </w:r>
      <w:r>
        <w:t xml:space="preserve"> durante sua juventude, casou-se com Josias Parra Fernandes metalúrgico na Companhia Brasileira de </w:t>
      </w:r>
      <w:r>
        <w:t>Aluminio</w:t>
      </w:r>
      <w:r>
        <w:t xml:space="preserve"> e se mudou para a Vila Santa Helena, onde teve seus dois filhos André Mesquita Parra e Diogo Henrique Mesquita Parra, avó amada e dedicada da Melissa dos Santos Parra.</w:t>
      </w:r>
    </w:p>
    <w:p w:rsidR="002F5A17" w:rsidP="002F5A17" w14:paraId="237D226A" w14:textId="77777777">
      <w:pPr>
        <w:ind w:firstLine="708"/>
        <w:jc w:val="both"/>
      </w:pPr>
      <w:r>
        <w:t>Dedicou sua vida a sua família, porém sem abandonar seus sonhos, sempre buscando ajudar seu marido, trabalhou arduamente em períodos noturnos na antiga Visconde onde conseguiram atingir sonhos e objetivos juntos no conceito de família e uma parceria digna de ser ressaltada. Mulher dedicada a ajudar a comunidade, sempre procurando ajudar a todos sem pensar em nada em troca, doava sempre que podia roupas e alimentos a comunidade carente da cidade, porém passou por uma árduo processo de hemodiálise onde lutou com a perda de dois rins, durante 3 anos de tratamento pesado, entre desmaios e sensações horríveis do tratamento, não reclamava um dia se quer, sempre dizia que Deus tomaria os caminhos, dona de um sorriso e uma alegria que mudava totalmente os ambientes em que chegava sempre foi amada e querida por todos. Porteira na Congregação Cristã do Brasil considerada por muitos como uma multiplicadora de amor pela forma como recebia as pessoas da mesma fé ou não, se destacava pela empatia e dedicação a sua posição, respeitada e amada dentro da comunidade.</w:t>
      </w:r>
    </w:p>
    <w:p w:rsidR="002F5A17" w:rsidP="002F5A17" w14:paraId="129DFB13" w14:textId="77777777">
      <w:pPr>
        <w:ind w:firstLine="708"/>
        <w:jc w:val="both"/>
      </w:pPr>
      <w:r>
        <w:t xml:space="preserve">Em 2019 começou a trabalhar como secretária no consultório de sua nora dentista respeitada em </w:t>
      </w:r>
      <w:r>
        <w:t>Aluminio</w:t>
      </w:r>
      <w:r>
        <w:t xml:space="preserve"> Thais Rebecca Moura, onde rapidamente se destacou novamente pelo sorriso e alegria no que fazia. Infelizmente em dezembro de 2020 vou diagnosticada com COVID onde devido ao seu quadro e medicação continua “transplantada” a levou a diversas complicações onde no dia 27/01/2021 entrou em óbito, deixando uma saudade e uma dor imensa em todos que a conheciam. Seu velório foi muito emotivo, onde até mesmo pessoas que não eram da família que desejavam se despedir da respeitada Eliane, não conseguiam conter as lágrimas.</w:t>
      </w:r>
    </w:p>
    <w:p w:rsidR="002F5A17" w:rsidP="002F5A17" w14:paraId="51B5D514" w14:textId="77777777">
      <w:pPr>
        <w:ind w:firstLine="708"/>
        <w:jc w:val="both"/>
      </w:pPr>
      <w:r>
        <w:t>Por onde passamos somos lembrados por todos da saudade deixada e de como o sorriso da minha amada e querida mãe faz falta nesse mundo, hoje estamos aqui buscando uma singela homenagem para que todos se lembrem de como ela foi uma mulher honesta, mãe dedicada, sogra amada, avó perfeita e esposa impecável.</w:t>
      </w:r>
    </w:p>
    <w:p w:rsidR="00D50FBB" w:rsidRPr="00131A10" w:rsidP="00D50FBB" w14:paraId="242D2849" w14:textId="77777777">
      <w:pPr>
        <w:jc w:val="center"/>
        <w:rPr>
          <w:b/>
          <w:u w:val="single"/>
        </w:rPr>
      </w:pPr>
    </w:p>
    <w:p w:rsidR="00D50FBB" w:rsidP="00D50FBB" w14:paraId="736F4B2A" w14:textId="77777777">
      <w:pPr>
        <w:ind w:firstLine="708"/>
        <w:jc w:val="both"/>
      </w:pPr>
      <w:r>
        <w:t xml:space="preserve">Nascida em Cornélio Procópio-PR no dia </w:t>
      </w:r>
      <w:r w:rsidRPr="00DD60D7">
        <w:t>03/07/1970</w:t>
      </w:r>
      <w:r>
        <w:t xml:space="preserve">, se mudou para </w:t>
      </w:r>
      <w:r>
        <w:t>Aluminio</w:t>
      </w:r>
      <w:r>
        <w:t xml:space="preserve"> ainda quando criança, residiu no bairro </w:t>
      </w:r>
      <w:r>
        <w:t>Pantojo</w:t>
      </w:r>
      <w:r>
        <w:t xml:space="preserve"> durante sua juventude, casou-se com Josias Parra Fernandes metalúrgico na Companhia Brasileira de </w:t>
      </w:r>
      <w:r>
        <w:t>Aluminio</w:t>
      </w:r>
      <w:r>
        <w:t xml:space="preserve"> e se mudou para a Vila Santa Helena, onde teve seus dois filhos André Mesquita Parra e Diogo Henrique Mesquita Parra, avó amada e dedicada da Melissa dos Santos Parra.</w:t>
      </w:r>
    </w:p>
    <w:p w:rsidR="00D50FBB" w:rsidP="00D50FBB" w14:paraId="0FA37183" w14:textId="77777777">
      <w:pPr>
        <w:ind w:firstLine="708"/>
        <w:jc w:val="both"/>
      </w:pPr>
      <w:r>
        <w:t>Dedicou sua vida a sua família, porém sem abandonar seus sonhos, sempre buscando ajudar seu marido, trabalhou arduamente em períodos noturnos na antiga Visconde onde conseguiram atingir sonhos e objetivos juntos no conceito de família e uma parceria digna de ser ressaltada. Mulher dedicada a ajudar a comunidade, sempre procurando ajudar a todos sem pensar em nada em troca, doava sempre que podia roupas e alimentos a comunidade carente da cidade, porém passou por uma árduo processo de hemodiálise onde lutou com a perda de dois rins, durante 3 anos de tratamento pesado, entre desmaios e sensações horríveis do tratamento, não reclamava um dia se quer, sempre dizia que Deus tomaria os caminhos, dona de um sorriso e uma alegria que mudava totalmente os ambientes em que chegava sempre foi amada e querida por todos. Porteira na Congregação Cristã do Brasil considerada por muitos como uma multiplicadora de amor pela forma como recebia as pessoas da mesma fé ou não, se destacava pela empatia e dedicação a sua posição, respeitada e amada dentro da comunidade.</w:t>
      </w:r>
    </w:p>
    <w:p w:rsidR="00D50FBB" w:rsidP="00D50FBB" w14:paraId="0C466DC2" w14:textId="77777777">
      <w:pPr>
        <w:ind w:firstLine="708"/>
        <w:jc w:val="both"/>
      </w:pPr>
      <w:r>
        <w:t xml:space="preserve">Em 2019 começou a trabalhar como secretária no consultório de sua nora dentista respeitada em </w:t>
      </w:r>
      <w:r>
        <w:t>Aluminio</w:t>
      </w:r>
      <w:r>
        <w:t xml:space="preserve"> Thais Rebecca Moura, onde rapidamente se destacou novamente pelo sorriso e alegria no que fazia. Infelizmente em dezembro de 2020 vou diagnosticada com COVID onde devido ao seu quadro e medicação </w:t>
      </w:r>
      <w:r>
        <w:t>continua “transplantada” a levou a diversas complicações onde no dia 27/01/2021 entrou em óbito, deixando uma saudade e uma dor imensa em todos que a conheciam. Seu velório foi muito emotivo, onde até mesmo pessoas que não eram da família que desejavam se despedir da respeitada Eliane, não conseguiam conter as lágrimas.</w:t>
      </w:r>
    </w:p>
    <w:p w:rsidR="00D50FBB" w:rsidP="00D50FBB" w14:paraId="04ED63AD" w14:textId="77777777">
      <w:pPr>
        <w:ind w:firstLine="708"/>
        <w:jc w:val="both"/>
      </w:pPr>
      <w:r>
        <w:t>Por onde passamos somos lembrados por todos da saudade deixada e de como o sorriso da minha amada e querida mãe faz falta nesse mundo, hoje estamos aqui buscando uma singela homenagem para que todos se lembrem de como ela foi uma mulher honesta, mãe dedicada, sogra amada, avó perfeita e esposa impecável.</w:t>
      </w:r>
    </w:p>
    <w:p w:rsidR="003A6DB5" w:rsidP="003A6DB5" w14:paraId="57BAFB8A" w14:textId="77777777">
      <w:pPr>
        <w:jc w:val="both"/>
      </w:pPr>
    </w:p>
    <w:p w:rsidR="003A6DB5" w:rsidP="003A6DB5" w14:paraId="3B50B519" w14:textId="2EFD7855">
      <w:pPr>
        <w:jc w:val="both"/>
      </w:pPr>
      <w:r>
        <w:tab/>
      </w:r>
      <w:r>
        <w:tab/>
      </w:r>
    </w:p>
    <w:p w:rsidR="003A6DB5" w:rsidP="003A6DB5" w14:paraId="2240635D" w14:textId="77777777">
      <w:pPr>
        <w:jc w:val="both"/>
      </w:pPr>
    </w:p>
    <w:p w:rsidR="003A6DB5" w:rsidP="003A6DB5" w14:paraId="1B30B41D" w14:textId="77777777">
      <w:pPr>
        <w:jc w:val="both"/>
      </w:pPr>
    </w:p>
    <w:p w:rsidR="003A6DB5" w:rsidP="003A6DB5" w14:paraId="367A8165" w14:textId="77777777">
      <w:pPr>
        <w:jc w:val="center"/>
        <w:rPr>
          <w:b/>
        </w:rPr>
      </w:pPr>
      <w:r>
        <w:rPr>
          <w:b/>
        </w:rPr>
        <w:t>Paulinho Bola</w:t>
      </w:r>
    </w:p>
    <w:p w:rsidR="003A6DB5" w:rsidP="003A6DB5" w14:paraId="14C2D6C3" w14:textId="77777777">
      <w:pPr>
        <w:jc w:val="center"/>
        <w:rPr>
          <w:b/>
        </w:rPr>
      </w:pPr>
      <w:r>
        <w:rPr>
          <w:b/>
        </w:rPr>
        <w:t>Vereador</w:t>
      </w:r>
    </w:p>
    <w:p w:rsidR="003A6DB5" w:rsidP="003A6DB5" w14:paraId="11B5ACDE" w14:textId="77777777"/>
    <w:p w:rsidR="003A6DB5" w:rsidP="003A6DB5" w14:paraId="01B572B4" w14:textId="77777777"/>
    <w:p w:rsidR="00DE0C27" w:rsidRPr="006C7023" w:rsidP="006C7023" w14:paraId="493BD3D7" w14:textId="77777777">
      <w:pPr>
        <w:jc w:val="both"/>
        <w:rPr>
          <w:rFonts w:ascii="Trebuchet MS" w:hAnsi="Trebuchet MS"/>
        </w:rPr>
      </w:pPr>
    </w:p>
    <w:p w:rsidR="00DE0C27" w:rsidRPr="006C7023" w:rsidP="006C7023" w14:paraId="173AC4B6" w14:textId="77777777">
      <w:pPr>
        <w:jc w:val="both"/>
        <w:rPr>
          <w:rFonts w:ascii="Trebuchet MS" w:hAnsi="Trebuchet MS"/>
        </w:rPr>
      </w:pPr>
    </w:p>
    <w:p w:rsidR="00DE0C27" w:rsidRPr="006C7023" w:rsidP="006C7023" w14:paraId="44993948" w14:textId="77777777">
      <w:pPr>
        <w:jc w:val="both"/>
        <w:rPr>
          <w:rFonts w:ascii="Trebuchet MS" w:hAnsi="Trebuchet MS"/>
        </w:rPr>
      </w:pPr>
    </w:p>
    <w:p w:rsidR="00DE0C27" w:rsidRPr="006C7023" w:rsidP="006C7023" w14:paraId="45375DB7" w14:textId="77777777">
      <w:pPr>
        <w:jc w:val="both"/>
        <w:rPr>
          <w:rFonts w:ascii="Trebuchet MS" w:hAnsi="Trebuchet MS"/>
        </w:rPr>
      </w:pPr>
    </w:p>
    <w:p w:rsidR="00DE0C27" w:rsidRPr="006C7023" w:rsidP="006C7023" w14:paraId="78131828" w14:textId="77777777">
      <w:pPr>
        <w:jc w:val="both"/>
        <w:rPr>
          <w:rFonts w:ascii="Trebuchet MS" w:hAnsi="Trebuchet MS"/>
        </w:rPr>
      </w:pPr>
    </w:p>
    <w:p w:rsidR="00DE0C27" w:rsidRPr="006C7023" w:rsidP="006C7023" w14:paraId="0F92BF34" w14:textId="77777777">
      <w:pPr>
        <w:jc w:val="both"/>
        <w:rPr>
          <w:rFonts w:ascii="Trebuchet MS" w:hAnsi="Trebuchet MS"/>
        </w:rPr>
      </w:pPr>
    </w:p>
    <w:p w:rsidR="00DE0C27" w:rsidRPr="006C7023" w:rsidP="006C7023" w14:paraId="0BBDED5C" w14:textId="77777777">
      <w:pPr>
        <w:jc w:val="both"/>
        <w:rPr>
          <w:rFonts w:ascii="Trebuchet MS" w:hAnsi="Trebuchet MS"/>
        </w:rPr>
      </w:pPr>
    </w:p>
    <w:p w:rsidR="00DE0C27" w:rsidRPr="006C7023" w:rsidP="006C7023" w14:paraId="10479022" w14:textId="77777777">
      <w:pPr>
        <w:jc w:val="both"/>
        <w:rPr>
          <w:rFonts w:ascii="Trebuchet MS" w:hAnsi="Trebuchet MS"/>
        </w:rPr>
      </w:pPr>
    </w:p>
    <w:p w:rsidR="00DE0C27" w:rsidRPr="006C7023" w:rsidP="006C7023" w14:paraId="24711430" w14:textId="77777777">
      <w:pPr>
        <w:jc w:val="both"/>
        <w:rPr>
          <w:rFonts w:ascii="Trebuchet MS" w:hAnsi="Trebuchet MS"/>
        </w:rPr>
      </w:pPr>
    </w:p>
    <w:p w:rsidR="00DE0C27" w:rsidRPr="006C7023" w:rsidP="006C7023" w14:paraId="212032E2" w14:textId="77777777">
      <w:pPr>
        <w:jc w:val="both"/>
        <w:rPr>
          <w:rFonts w:ascii="Trebuchet MS" w:hAnsi="Trebuchet MS"/>
        </w:rPr>
      </w:pPr>
    </w:p>
    <w:p w:rsidR="00DE0C27" w:rsidRPr="006C7023" w:rsidP="006C7023" w14:paraId="6B4CB97A" w14:textId="77777777">
      <w:pPr>
        <w:jc w:val="both"/>
        <w:rPr>
          <w:rFonts w:ascii="Trebuchet MS" w:hAnsi="Trebuchet MS"/>
        </w:rPr>
      </w:pPr>
    </w:p>
    <w:p w:rsidR="00DE0C27" w:rsidRPr="006C7023" w:rsidP="006C7023" w14:paraId="7974720E" w14:textId="77777777">
      <w:pPr>
        <w:jc w:val="both"/>
        <w:rPr>
          <w:rFonts w:ascii="Trebuchet MS" w:hAnsi="Trebuchet MS"/>
        </w:rPr>
      </w:pPr>
    </w:p>
    <w:p w:rsidR="00DE0C27" w:rsidRPr="006C7023" w:rsidP="006C7023" w14:paraId="0348834B" w14:textId="77777777">
      <w:pPr>
        <w:jc w:val="both"/>
        <w:rPr>
          <w:rFonts w:ascii="Trebuchet MS" w:hAnsi="Trebuchet MS"/>
        </w:rPr>
      </w:pPr>
    </w:p>
    <w:p w:rsidR="00DE0C27" w:rsidRPr="006C7023" w:rsidP="006C7023" w14:paraId="0FE17FA2" w14:textId="77777777">
      <w:pPr>
        <w:jc w:val="both"/>
        <w:rPr>
          <w:rFonts w:ascii="Trebuchet MS" w:hAnsi="Trebuchet MS"/>
        </w:rPr>
      </w:pPr>
    </w:p>
    <w:p w:rsidR="00DE0C27" w:rsidRPr="006C7023" w:rsidP="006C7023" w14:paraId="58EA23D9" w14:textId="77777777">
      <w:pPr>
        <w:jc w:val="both"/>
        <w:rPr>
          <w:rFonts w:ascii="Trebuchet MS" w:hAnsi="Trebuchet MS"/>
        </w:rPr>
      </w:pPr>
    </w:p>
    <w:p w:rsidR="00DE0C27" w:rsidRPr="006C7023" w:rsidP="006C7023" w14:paraId="296E1CF1" w14:textId="77777777">
      <w:pPr>
        <w:jc w:val="both"/>
        <w:rPr>
          <w:rFonts w:ascii="Trebuchet MS" w:hAnsi="Trebuchet MS"/>
        </w:rPr>
      </w:pPr>
    </w:p>
    <w:p w:rsidR="00DE0C27" w:rsidRPr="006C7023" w:rsidP="006C7023" w14:paraId="00590C9E" w14:textId="77777777">
      <w:pPr>
        <w:jc w:val="both"/>
        <w:rPr>
          <w:rFonts w:ascii="Trebuchet MS" w:hAnsi="Trebuchet MS"/>
        </w:rPr>
      </w:pPr>
    </w:p>
    <w:p w:rsidR="00DE0C27" w:rsidRPr="006C7023" w:rsidP="006C7023" w14:paraId="7345AC50" w14:textId="77777777">
      <w:pPr>
        <w:jc w:val="both"/>
        <w:rPr>
          <w:rFonts w:ascii="Trebuchet MS" w:hAnsi="Trebuchet MS"/>
        </w:rPr>
      </w:pPr>
    </w:p>
    <w:p w:rsidR="00DE0C27" w:rsidRPr="006C7023" w:rsidP="006C7023" w14:paraId="52F06BA1" w14:textId="77777777">
      <w:pPr>
        <w:jc w:val="both"/>
        <w:rPr>
          <w:rFonts w:ascii="Trebuchet MS" w:hAnsi="Trebuchet MS"/>
        </w:rPr>
      </w:pPr>
    </w:p>
    <w:p w:rsidR="00DE0C27" w:rsidRPr="006C7023" w:rsidP="006C7023" w14:paraId="6C5DDD5F" w14:textId="77777777">
      <w:pPr>
        <w:jc w:val="both"/>
        <w:rPr>
          <w:rFonts w:ascii="Trebuchet MS" w:hAnsi="Trebuchet MS"/>
        </w:rPr>
      </w:pPr>
    </w:p>
    <w:p w:rsidR="00DE0C27" w:rsidRPr="006C7023" w:rsidP="006C7023" w14:paraId="68027634" w14:textId="77777777">
      <w:pPr>
        <w:jc w:val="both"/>
        <w:rPr>
          <w:rFonts w:ascii="Trebuchet MS" w:hAnsi="Trebuchet MS"/>
        </w:rPr>
      </w:pPr>
    </w:p>
    <w:p w:rsidR="00DE0C27" w:rsidRPr="006C7023" w:rsidP="006C7023" w14:paraId="417D89EC" w14:textId="77777777">
      <w:pPr>
        <w:jc w:val="both"/>
        <w:rPr>
          <w:rFonts w:ascii="Trebuchet MS" w:hAnsi="Trebuchet MS"/>
        </w:rPr>
      </w:pPr>
    </w:p>
    <w:p w:rsidR="00DE0C27" w:rsidRPr="006C7023" w:rsidP="006C7023" w14:paraId="08210532" w14:textId="77777777">
      <w:pPr>
        <w:jc w:val="both"/>
        <w:rPr>
          <w:rFonts w:ascii="Trebuchet MS" w:hAnsi="Trebuchet MS"/>
        </w:rPr>
      </w:pPr>
    </w:p>
    <w:p w:rsidR="00DE0C27" w:rsidRPr="006C7023" w:rsidP="006C7023" w14:paraId="75D0F633" w14:textId="77777777">
      <w:pPr>
        <w:jc w:val="both"/>
        <w:rPr>
          <w:rFonts w:ascii="Trebuchet MS" w:hAnsi="Trebuchet MS"/>
        </w:rPr>
      </w:pPr>
    </w:p>
    <w:p w:rsidR="00DE0C27" w:rsidRPr="006C7023" w:rsidP="006C7023" w14:paraId="6C81F4B7" w14:textId="77777777">
      <w:pPr>
        <w:jc w:val="both"/>
        <w:rPr>
          <w:rFonts w:ascii="Trebuchet MS" w:hAnsi="Trebuchet MS"/>
        </w:rPr>
      </w:pPr>
    </w:p>
    <w:p w:rsidR="00DE0C27" w:rsidRPr="006C7023" w:rsidP="006C7023" w14:paraId="509609CA" w14:textId="77777777">
      <w:pPr>
        <w:jc w:val="both"/>
        <w:rPr>
          <w:rFonts w:ascii="Trebuchet MS" w:hAnsi="Trebuchet MS"/>
        </w:rPr>
      </w:pPr>
    </w:p>
    <w:p w:rsidR="00DE0C27" w:rsidRPr="006C7023" w:rsidP="006C7023" w14:paraId="27026739" w14:textId="77777777">
      <w:pPr>
        <w:jc w:val="both"/>
        <w:rPr>
          <w:rFonts w:ascii="Trebuchet MS" w:hAnsi="Trebuchet MS"/>
        </w:rPr>
      </w:pPr>
    </w:p>
    <w:p w:rsidR="00DE0C27" w:rsidRPr="006C7023" w:rsidP="006C7023" w14:paraId="223EAB35" w14:textId="77777777">
      <w:pPr>
        <w:jc w:val="both"/>
        <w:rPr>
          <w:rFonts w:ascii="Trebuchet MS" w:hAnsi="Trebuchet MS"/>
        </w:rPr>
      </w:pPr>
    </w:p>
    <w:p w:rsidR="00DE0C27" w:rsidRPr="006C7023" w:rsidP="006C7023" w14:paraId="593ADE41" w14:textId="77777777">
      <w:pPr>
        <w:jc w:val="both"/>
        <w:rPr>
          <w:rFonts w:ascii="Trebuchet MS" w:hAnsi="Trebuchet MS"/>
        </w:rPr>
      </w:pPr>
    </w:p>
    <w:p w:rsidR="00DE0C27" w:rsidRPr="006C7023" w:rsidP="006C7023" w14:paraId="426D40D3" w14:textId="77777777">
      <w:pPr>
        <w:jc w:val="both"/>
        <w:rPr>
          <w:rFonts w:ascii="Trebuchet MS" w:hAnsi="Trebuchet MS"/>
        </w:rPr>
      </w:pPr>
    </w:p>
    <w:p w:rsidR="00DE0C27" w:rsidRPr="006C7023" w:rsidP="006C7023" w14:paraId="745CB6FD" w14:textId="77777777">
      <w:pPr>
        <w:jc w:val="both"/>
        <w:rPr>
          <w:rFonts w:ascii="Trebuchet MS" w:hAnsi="Trebuchet MS"/>
        </w:rPr>
      </w:pPr>
    </w:p>
    <w:p w:rsidR="00DE0C27" w:rsidRPr="006C7023" w:rsidP="006C7023" w14:paraId="23E50E09" w14:textId="77777777">
      <w:pPr>
        <w:jc w:val="both"/>
        <w:rPr>
          <w:rFonts w:ascii="Trebuchet MS" w:hAnsi="Trebuchet MS"/>
        </w:rPr>
      </w:pPr>
    </w:p>
    <w:p w:rsidR="00DE0C27" w:rsidRPr="006C7023" w:rsidP="006C7023" w14:paraId="25582824" w14:textId="77777777">
      <w:pPr>
        <w:jc w:val="both"/>
        <w:rPr>
          <w:rFonts w:ascii="Trebuchet MS" w:hAnsi="Trebuchet MS"/>
        </w:rPr>
      </w:pPr>
    </w:p>
    <w:p w:rsidR="00DE0C27" w:rsidRPr="006C7023" w:rsidP="006C7023" w14:paraId="4208C1BF" w14:textId="77777777">
      <w:pPr>
        <w:jc w:val="both"/>
        <w:rPr>
          <w:rFonts w:ascii="Trebuchet MS" w:hAnsi="Trebuchet MS"/>
        </w:rPr>
      </w:pPr>
    </w:p>
    <w:p w:rsidR="00DE0C27" w:rsidRPr="006C7023" w:rsidP="006C7023" w14:paraId="64FD9FF7" w14:textId="77777777">
      <w:pPr>
        <w:jc w:val="both"/>
        <w:rPr>
          <w:rFonts w:ascii="Trebuchet MS" w:hAnsi="Trebuchet MS"/>
        </w:rPr>
      </w:pPr>
    </w:p>
    <w:sectPr w:rsidSect="003C6DBA">
      <w:headerReference w:type="even" r:id="rId4"/>
      <w:headerReference w:type="default" r:id="rId5"/>
      <w:footerReference w:type="even" r:id="rId6"/>
      <w:footerReference w:type="default" r:id="rId7"/>
      <w:headerReference w:type="first" r:id="rId8"/>
      <w:footerReference w:type="first" r:id="rId9"/>
      <w:pgSz w:w="11906" w:h="16838" w:code="9"/>
      <w:pgMar w:top="2694" w:right="991" w:bottom="1417" w:left="85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263" w14:paraId="72847D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14:paraId="773F895F" w14:textId="77777777">
    <w:pPr>
      <w:pStyle w:val="Footer"/>
      <w:jc w:val="center"/>
    </w:pPr>
    <w:r>
      <w:t>Rua Hamilton Moratti, 10 – Vila Santa Luzia – CEP 18125-000 – Alumínio – SP – Fone: (11) 4715-4700</w:t>
    </w:r>
  </w:p>
  <w:p w:rsidR="004C3076" w:rsidP="004C3076" w14:paraId="5B85F008" w14:textId="30FD8B07">
    <w:pPr>
      <w:pStyle w:val="Footer"/>
      <w:jc w:val="center"/>
    </w:pPr>
    <w:r>
      <w:t>CNPJ: 58.987.652/000</w:t>
    </w:r>
    <w:r w:rsidR="00895263">
      <w:t>1</w:t>
    </w:r>
    <w:r>
      <w:t>-41 – www.camaraaluminio.sp.gov.br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263" w14:paraId="2E1212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263" w14:paraId="243AB6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49D3B51B" w14:textId="77777777">
    <w:pPr>
      <w:pStyle w:val="Header"/>
      <w:tabs>
        <w:tab w:val="left" w:pos="2685"/>
        <w:tab w:val="clear" w:pos="4252"/>
        <w:tab w:val="clear" w:pos="8504"/>
      </w:tabs>
      <w:jc w:val="both"/>
    </w:pPr>
    <w:r>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40299"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59D796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263" w14:paraId="23C723A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A7645"/>
    <w:rsid w:val="00131A10"/>
    <w:rsid w:val="001F7E0D"/>
    <w:rsid w:val="00231B4F"/>
    <w:rsid w:val="002F5A17"/>
    <w:rsid w:val="0039138E"/>
    <w:rsid w:val="003A6DB5"/>
    <w:rsid w:val="003C6DBA"/>
    <w:rsid w:val="004A2234"/>
    <w:rsid w:val="004C3076"/>
    <w:rsid w:val="00591627"/>
    <w:rsid w:val="005D36CD"/>
    <w:rsid w:val="005E7F47"/>
    <w:rsid w:val="005F7ED5"/>
    <w:rsid w:val="00615A83"/>
    <w:rsid w:val="006715FC"/>
    <w:rsid w:val="006C7023"/>
    <w:rsid w:val="00895263"/>
    <w:rsid w:val="00A37A56"/>
    <w:rsid w:val="00D50FBB"/>
    <w:rsid w:val="00DD60D7"/>
    <w:rsid w:val="00DE0C27"/>
    <w:rsid w:val="00EB4343"/>
    <w:rsid w:val="00EE77FA"/>
    <w:rsid w:val="00FB07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DefaultParagraphFont"/>
    <w:rsid w:val="006C7023"/>
  </w:style>
  <w:style w:type="character" w:customStyle="1" w:styleId="xeop">
    <w:name w:val="x_eop"/>
    <w:basedOn w:val="DefaultParagraphFont"/>
    <w:rsid w:val="006C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Parra Fernandes</cp:lastModifiedBy>
  <cp:revision>2</cp:revision>
  <cp:lastPrinted>2024-05-27T18:22:21Z</cp:lastPrinted>
  <dcterms:created xsi:type="dcterms:W3CDTF">2024-05-27T18:19:00Z</dcterms:created>
  <dcterms:modified xsi:type="dcterms:W3CDTF">2024-05-27T18:19:00Z</dcterms:modified>
</cp:coreProperties>
</file>