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F6FEE" w14:textId="43855C29" w:rsidR="00D475DF" w:rsidRPr="00982A46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  <w:r w:rsidRPr="00982A46">
        <w:rPr>
          <w:color w:val="000000" w:themeColor="text1"/>
        </w:rPr>
        <w:t xml:space="preserve">Ata da centésima </w:t>
      </w:r>
      <w:r w:rsidR="00106B50" w:rsidRPr="00982A46">
        <w:rPr>
          <w:color w:val="000000" w:themeColor="text1"/>
        </w:rPr>
        <w:t>trigésima</w:t>
      </w:r>
      <w:r w:rsidR="00782115" w:rsidRPr="00982A46">
        <w:rPr>
          <w:color w:val="000000" w:themeColor="text1"/>
        </w:rPr>
        <w:t xml:space="preserve"> </w:t>
      </w:r>
      <w:r w:rsidR="0031266A" w:rsidRPr="00982A46">
        <w:rPr>
          <w:color w:val="000000" w:themeColor="text1"/>
        </w:rPr>
        <w:t>segunda</w:t>
      </w:r>
      <w:r w:rsidRPr="00982A46">
        <w:rPr>
          <w:color w:val="000000" w:themeColor="text1"/>
        </w:rPr>
        <w:t xml:space="preserve"> sessão ordinária da oitava legislatura da Câmara Municipal de Alumínio, realizada </w:t>
      </w:r>
      <w:r w:rsidR="006D48F4" w:rsidRPr="00982A46">
        <w:rPr>
          <w:color w:val="000000" w:themeColor="text1"/>
        </w:rPr>
        <w:t>ao</w:t>
      </w:r>
      <w:r w:rsidR="00DF3D73" w:rsidRPr="00982A46">
        <w:rPr>
          <w:color w:val="000000" w:themeColor="text1"/>
        </w:rPr>
        <w:t xml:space="preserve"> </w:t>
      </w:r>
      <w:r w:rsidR="00EC715F" w:rsidRPr="00982A46">
        <w:rPr>
          <w:color w:val="000000" w:themeColor="text1"/>
        </w:rPr>
        <w:t>quinto</w:t>
      </w:r>
      <w:r w:rsidR="00A24C11" w:rsidRPr="00982A46">
        <w:rPr>
          <w:color w:val="000000" w:themeColor="text1"/>
        </w:rPr>
        <w:t xml:space="preserve"> dia</w:t>
      </w:r>
      <w:r w:rsidR="003A6149" w:rsidRPr="00982A46">
        <w:rPr>
          <w:color w:val="000000" w:themeColor="text1"/>
        </w:rPr>
        <w:t xml:space="preserve"> </w:t>
      </w:r>
      <w:r w:rsidRPr="00982A46">
        <w:rPr>
          <w:color w:val="000000" w:themeColor="text1"/>
        </w:rPr>
        <w:t xml:space="preserve">do mês de </w:t>
      </w:r>
      <w:proofErr w:type="gramStart"/>
      <w:r w:rsidR="00EC715F" w:rsidRPr="00982A46">
        <w:rPr>
          <w:color w:val="000000" w:themeColor="text1"/>
        </w:rPr>
        <w:t>Agosto</w:t>
      </w:r>
      <w:proofErr w:type="gramEnd"/>
      <w:r w:rsidRPr="00982A46">
        <w:rPr>
          <w:color w:val="000000" w:themeColor="text1"/>
        </w:rPr>
        <w:t xml:space="preserve"> de dois mil e vinte e quatro, às dezoito horas, sob a Presidência da Senhora Profª. Meire Barbosa e secretariada pel</w:t>
      </w:r>
      <w:r w:rsidR="00400BC7" w:rsidRPr="00982A46">
        <w:rPr>
          <w:color w:val="000000" w:themeColor="text1"/>
        </w:rPr>
        <w:t>o</w:t>
      </w:r>
      <w:r w:rsidRPr="00982A46">
        <w:rPr>
          <w:color w:val="000000" w:themeColor="text1"/>
        </w:rPr>
        <w:t xml:space="preserve"> vereador </w:t>
      </w:r>
      <w:r w:rsidR="00400BC7" w:rsidRPr="00982A46">
        <w:rPr>
          <w:color w:val="000000" w:themeColor="text1"/>
        </w:rPr>
        <w:t>Adilson Baldoino</w:t>
      </w:r>
      <w:r w:rsidRPr="00982A46">
        <w:rPr>
          <w:color w:val="000000" w:themeColor="text1"/>
        </w:rPr>
        <w:t xml:space="preserve">, estando presentes mais os seguintes vereadores: </w:t>
      </w:r>
      <w:r w:rsidR="000D5C69">
        <w:rPr>
          <w:color w:val="000000" w:themeColor="text1"/>
        </w:rPr>
        <w:t xml:space="preserve">DJ Delcinho, </w:t>
      </w:r>
      <w:r w:rsidRPr="00982A46">
        <w:rPr>
          <w:color w:val="000000" w:themeColor="text1"/>
        </w:rPr>
        <w:t xml:space="preserve">Rivera, Jean da Elite, Paulinho Bola, Dr. Pretti, </w:t>
      </w:r>
      <w:r w:rsidR="00DF3D73" w:rsidRPr="00982A46">
        <w:rPr>
          <w:color w:val="000000" w:themeColor="text1"/>
        </w:rPr>
        <w:t>Prof. Jediel</w:t>
      </w:r>
      <w:r w:rsidRPr="00982A46">
        <w:rPr>
          <w:color w:val="000000" w:themeColor="text1"/>
        </w:rPr>
        <w:t xml:space="preserve"> e Chico Capoeira. O edil</w:t>
      </w:r>
      <w:r w:rsidR="00982A46" w:rsidRPr="00982A46">
        <w:rPr>
          <w:color w:val="000000" w:themeColor="text1"/>
        </w:rPr>
        <w:t xml:space="preserve"> Prof. Jediel</w:t>
      </w:r>
      <w:r w:rsidRPr="00982A46">
        <w:rPr>
          <w:color w:val="000000" w:themeColor="text1"/>
        </w:rPr>
        <w:t xml:space="preserve"> leu um trecho da Bíblia Sagrada e o edil</w:t>
      </w:r>
      <w:r w:rsidR="00982A46" w:rsidRPr="00982A46">
        <w:rPr>
          <w:color w:val="000000" w:themeColor="text1"/>
        </w:rPr>
        <w:t xml:space="preserve"> DJ Delcinho</w:t>
      </w:r>
      <w:r w:rsidRPr="00982A46">
        <w:rPr>
          <w:color w:val="000000" w:themeColor="text1"/>
        </w:rPr>
        <w:t xml:space="preserve"> leu um artigo da Declaração Universal dos Direitos Humanos e o edil</w:t>
      </w:r>
      <w:r w:rsidR="00982A46" w:rsidRPr="00982A46">
        <w:rPr>
          <w:color w:val="000000" w:themeColor="text1"/>
        </w:rPr>
        <w:t xml:space="preserve"> Chico Capoeira</w:t>
      </w:r>
      <w:r w:rsidRPr="00982A46">
        <w:rPr>
          <w:color w:val="000000" w:themeColor="text1"/>
        </w:rPr>
        <w:t xml:space="preserve"> um artigo do Estatuto dos Direitos da Criança e do </w:t>
      </w:r>
      <w:proofErr w:type="spellStart"/>
      <w:r w:rsidRPr="00982A46">
        <w:rPr>
          <w:color w:val="000000" w:themeColor="text1"/>
        </w:rPr>
        <w:t>Adolescente.A</w:t>
      </w:r>
      <w:proofErr w:type="spellEnd"/>
      <w:r w:rsidRPr="00982A46">
        <w:rPr>
          <w:color w:val="000000" w:themeColor="text1"/>
        </w:rPr>
        <w:t xml:space="preserve"> Senhora Presidenta coloca em discussão e votação a Ata da 1</w:t>
      </w:r>
      <w:r w:rsidR="00782115" w:rsidRPr="00982A46">
        <w:rPr>
          <w:color w:val="000000" w:themeColor="text1"/>
        </w:rPr>
        <w:t>3</w:t>
      </w:r>
      <w:r w:rsidR="0031266A" w:rsidRPr="00982A46">
        <w:rPr>
          <w:color w:val="000000" w:themeColor="text1"/>
        </w:rPr>
        <w:t>1</w:t>
      </w:r>
      <w:r w:rsidRPr="00982A46">
        <w:rPr>
          <w:color w:val="000000" w:themeColor="text1"/>
        </w:rPr>
        <w:t>ª sessão ordinária da oitava legislatura, sendo aprovada</w:t>
      </w:r>
      <w:r w:rsidRPr="00982A46">
        <w:rPr>
          <w:rFonts w:eastAsiaTheme="minorEastAsia"/>
          <w:color w:val="000000" w:themeColor="text1"/>
        </w:rPr>
        <w:t>.</w:t>
      </w:r>
      <w:r w:rsidRPr="00982A46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982A46">
        <w:rPr>
          <w:color w:val="000000" w:themeColor="text1"/>
        </w:rPr>
        <w:t>nºs</w:t>
      </w:r>
      <w:proofErr w:type="spellEnd"/>
      <w:r w:rsidR="00DF3D73" w:rsidRPr="00982A46">
        <w:rPr>
          <w:color w:val="000000" w:themeColor="text1"/>
        </w:rPr>
        <w:t xml:space="preserve"> </w:t>
      </w:r>
      <w:r w:rsidR="00982A46" w:rsidRPr="00982A46">
        <w:rPr>
          <w:color w:val="000000" w:themeColor="text1"/>
        </w:rPr>
        <w:t xml:space="preserve">155, 157, 158, 165, 166, 167, 168, 169, 170, 171, 172, 174,175, 177, 178, 179, 180, 181, 182, 183 </w:t>
      </w:r>
      <w:r w:rsidRPr="00982A46">
        <w:rPr>
          <w:color w:val="000000" w:themeColor="text1"/>
        </w:rPr>
        <w:t>de 202</w:t>
      </w:r>
      <w:r w:rsidR="006E6147" w:rsidRPr="00982A46">
        <w:rPr>
          <w:color w:val="000000" w:themeColor="text1"/>
        </w:rPr>
        <w:t>4</w:t>
      </w:r>
      <w:r w:rsidRPr="00982A46">
        <w:rPr>
          <w:color w:val="000000" w:themeColor="text1"/>
        </w:rPr>
        <w:t xml:space="preserve"> que estarão disponíveis no portal de transparência da Câmara. </w:t>
      </w:r>
      <w:r w:rsidR="00002BC6" w:rsidRPr="00982A46">
        <w:rPr>
          <w:color w:val="000000" w:themeColor="text1"/>
        </w:rPr>
        <w:t>Em seguida a Presidenta anuncia o</w:t>
      </w:r>
      <w:r w:rsidR="001679E7" w:rsidRPr="00982A46">
        <w:rPr>
          <w:color w:val="000000" w:themeColor="text1"/>
        </w:rPr>
        <w:t xml:space="preserve"> recebimento do</w:t>
      </w:r>
      <w:r w:rsidR="00982A46" w:rsidRPr="00982A46">
        <w:rPr>
          <w:color w:val="000000" w:themeColor="text1"/>
        </w:rPr>
        <w:t xml:space="preserve"> </w:t>
      </w:r>
      <w:r w:rsidR="00982A46" w:rsidRPr="00982A46">
        <w:rPr>
          <w:rFonts w:ascii="Trebuchet MS" w:hAnsi="Trebuchet MS" w:cs="Segoe UI"/>
          <w:color w:val="000000" w:themeColor="text1"/>
        </w:rPr>
        <w:t xml:space="preserve">Projeto de Lei Nº 24/2024 que </w:t>
      </w:r>
      <w:r w:rsidR="00982A46" w:rsidRPr="007904CB">
        <w:rPr>
          <w:color w:val="000000" w:themeColor="text1"/>
          <w:sz w:val="20"/>
          <w:szCs w:val="20"/>
        </w:rPr>
        <w:t xml:space="preserve">DISPÕE SOBRE DENOMINAÇÃO DE LOGRADOURO PÚBLICO QUE ESPECIFICA, </w:t>
      </w:r>
      <w:r w:rsidR="00982A46" w:rsidRPr="00982A46">
        <w:rPr>
          <w:color w:val="000000" w:themeColor="text1"/>
        </w:rPr>
        <w:t xml:space="preserve">o recebimento do Projeto de Lei Nº 25/2024 que </w:t>
      </w:r>
      <w:r w:rsidR="00982A46" w:rsidRPr="007904CB">
        <w:rPr>
          <w:rFonts w:ascii="Calibri" w:hAnsi="Calibri" w:cs="Calibri"/>
          <w:color w:val="000000" w:themeColor="text1"/>
          <w:sz w:val="22"/>
          <w:szCs w:val="22"/>
        </w:rPr>
        <w:t>DISPÕE SOBRE DENOMINAÇÃO DE PRÓPRIO MUNICIPAL QUE ESPECÍFICA,</w:t>
      </w:r>
      <w:r w:rsidR="00982A46" w:rsidRPr="00982A46">
        <w:rPr>
          <w:rFonts w:ascii="Calibri" w:hAnsi="Calibri" w:cs="Calibri"/>
          <w:color w:val="000000" w:themeColor="text1"/>
        </w:rPr>
        <w:t xml:space="preserve"> </w:t>
      </w:r>
      <w:r w:rsidR="00982A46" w:rsidRPr="00982A46">
        <w:rPr>
          <w:rFonts w:ascii="Trebuchet MS" w:hAnsi="Trebuchet MS" w:cs="Arial"/>
          <w:color w:val="000000" w:themeColor="text1"/>
        </w:rPr>
        <w:t xml:space="preserve">o recebimento do Projeto de Lei Nº 26/2024 que </w:t>
      </w:r>
      <w:r w:rsidR="00982A46" w:rsidRPr="00982A46">
        <w:rPr>
          <w:rFonts w:ascii="Trebuchet MS" w:hAnsi="Trebuchet MS" w:cs="Arial"/>
          <w:color w:val="000000" w:themeColor="text1"/>
          <w:shd w:val="clear" w:color="auto" w:fill="FFFFFF"/>
        </w:rPr>
        <w:t>Denomina Via Pública Municipal e dá outras providências,</w:t>
      </w:r>
      <w:r w:rsidR="005F133F">
        <w:rPr>
          <w:rFonts w:ascii="Trebuchet MS" w:hAnsi="Trebuchet MS" w:cs="Arial"/>
          <w:color w:val="000000" w:themeColor="text1"/>
          <w:shd w:val="clear" w:color="auto" w:fill="FFFFFF"/>
        </w:rPr>
        <w:t xml:space="preserve"> </w:t>
      </w:r>
      <w:r w:rsidR="00982A46" w:rsidRPr="00982A46">
        <w:rPr>
          <w:color w:val="000000" w:themeColor="text1"/>
        </w:rPr>
        <w:t>o recebimento do Projeto de Lei Nº 27/2024 que Dispõe sobre alteração do Art. 1º da Lei nº 2.195, de 06 de maio de 2022, inclusão do nome do Sr. Wanderley Tarcísio Rodrigues da Paz (</w:t>
      </w:r>
      <w:proofErr w:type="spellStart"/>
      <w:r w:rsidR="00982A46" w:rsidRPr="00982A46">
        <w:rPr>
          <w:color w:val="000000" w:themeColor="text1"/>
        </w:rPr>
        <w:t>Sassapinho</w:t>
      </w:r>
      <w:proofErr w:type="spellEnd"/>
      <w:r w:rsidR="00982A46" w:rsidRPr="00982A46">
        <w:rPr>
          <w:color w:val="000000" w:themeColor="text1"/>
        </w:rPr>
        <w:t xml:space="preserve">), </w:t>
      </w:r>
      <w:r w:rsidR="00982A46" w:rsidRPr="00982A46">
        <w:rPr>
          <w:rFonts w:ascii="Trebuchet MS" w:hAnsi="Trebuchet MS" w:cs="Arial"/>
          <w:color w:val="000000" w:themeColor="text1"/>
        </w:rPr>
        <w:t xml:space="preserve">o recebimento do Projeto de Lei Nº 28/2024 que </w:t>
      </w:r>
      <w:r w:rsidR="00982A46" w:rsidRPr="00982A46">
        <w:rPr>
          <w:rFonts w:ascii="Trebuchet MS" w:hAnsi="Trebuchet MS" w:cs="Arial"/>
          <w:color w:val="000000" w:themeColor="text1"/>
          <w:shd w:val="clear" w:color="auto" w:fill="FFFFFF"/>
        </w:rPr>
        <w:t xml:space="preserve">Denomina Via Pública Municipal e dá outras providências, </w:t>
      </w:r>
      <w:r w:rsidR="00982A46" w:rsidRPr="00982A46">
        <w:rPr>
          <w:color w:val="000000" w:themeColor="text1"/>
        </w:rPr>
        <w:t>o recebimento da moção nº 26/2024</w:t>
      </w:r>
      <w:r w:rsidR="007904CB">
        <w:rPr>
          <w:color w:val="000000" w:themeColor="text1"/>
        </w:rPr>
        <w:t xml:space="preserve"> </w:t>
      </w:r>
      <w:r w:rsidR="00982A46" w:rsidRPr="00982A46">
        <w:rPr>
          <w:color w:val="000000" w:themeColor="text1"/>
        </w:rPr>
        <w:t>e o recebimento da moção nº 27/2024.</w:t>
      </w:r>
      <w:r w:rsidRPr="00982A46">
        <w:rPr>
          <w:rFonts w:eastAsiaTheme="minorEastAsia"/>
          <w:color w:val="000000" w:themeColor="text1"/>
        </w:rPr>
        <w:t xml:space="preserve">Ato continuo </w:t>
      </w:r>
      <w:r w:rsidR="00B224DF" w:rsidRPr="00982A46">
        <w:rPr>
          <w:color w:val="000000" w:themeColor="text1"/>
        </w:rPr>
        <w:t>a</w:t>
      </w:r>
      <w:r w:rsidRPr="00982A46">
        <w:rPr>
          <w:color w:val="000000" w:themeColor="text1"/>
        </w:rPr>
        <w:t xml:space="preserve"> President</w:t>
      </w:r>
      <w:r w:rsidR="00B224DF" w:rsidRPr="00982A46">
        <w:rPr>
          <w:color w:val="000000" w:themeColor="text1"/>
        </w:rPr>
        <w:t>a</w:t>
      </w:r>
      <w:r w:rsidRPr="00982A46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982A46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bookmarkStart w:id="5" w:name="_Hlk168302872"/>
      <w:bookmarkStart w:id="6" w:name="_Hlk166227655"/>
      <w:r w:rsidR="00CF17C4" w:rsidRPr="00982A46">
        <w:rPr>
          <w:color w:val="000000" w:themeColor="text1"/>
        </w:rPr>
        <w:t>Requerimento</w:t>
      </w:r>
      <w:proofErr w:type="spellEnd"/>
      <w:r w:rsidR="00CF17C4" w:rsidRPr="00982A46">
        <w:rPr>
          <w:color w:val="000000" w:themeColor="text1"/>
        </w:rPr>
        <w:t xml:space="preserve"> nº </w:t>
      </w:r>
      <w:r w:rsidR="00A24C11" w:rsidRPr="00982A46">
        <w:rPr>
          <w:color w:val="000000" w:themeColor="text1"/>
        </w:rPr>
        <w:t>1</w:t>
      </w:r>
      <w:r w:rsidR="0031266A" w:rsidRPr="00982A46">
        <w:rPr>
          <w:color w:val="000000" w:themeColor="text1"/>
        </w:rPr>
        <w:t>85</w:t>
      </w:r>
      <w:r w:rsidR="00CF17C4" w:rsidRPr="00982A46">
        <w:rPr>
          <w:color w:val="000000" w:themeColor="text1"/>
        </w:rPr>
        <w:t xml:space="preserve">/2024, de autoria </w:t>
      </w:r>
      <w:r w:rsidR="00106B50" w:rsidRPr="00982A46">
        <w:rPr>
          <w:color w:val="000000" w:themeColor="text1"/>
        </w:rPr>
        <w:t xml:space="preserve">do edil </w:t>
      </w:r>
      <w:r w:rsidR="0031266A" w:rsidRPr="00982A46">
        <w:rPr>
          <w:color w:val="000000" w:themeColor="text1"/>
        </w:rPr>
        <w:t>Paulinho Bola</w:t>
      </w:r>
      <w:r w:rsidR="00CF17C4" w:rsidRPr="00982A46">
        <w:rPr>
          <w:color w:val="000000" w:themeColor="text1"/>
        </w:rPr>
        <w:t xml:space="preserve">, </w:t>
      </w:r>
      <w:bookmarkEnd w:id="2"/>
      <w:bookmarkEnd w:id="3"/>
      <w:bookmarkEnd w:id="4"/>
      <w:bookmarkEnd w:id="5"/>
      <w:r w:rsidR="00106B50" w:rsidRPr="00982A46">
        <w:rPr>
          <w:color w:val="000000" w:themeColor="text1"/>
        </w:rPr>
        <w:t xml:space="preserve">requer voto de pesar pelo falecimento </w:t>
      </w:r>
      <w:r w:rsidR="0031266A" w:rsidRPr="00982A46">
        <w:rPr>
          <w:color w:val="000000" w:themeColor="text1"/>
        </w:rPr>
        <w:t xml:space="preserve">da Senhora </w:t>
      </w:r>
      <w:r w:rsidR="00782115" w:rsidRPr="00982A46">
        <w:rPr>
          <w:color w:val="000000" w:themeColor="text1"/>
        </w:rPr>
        <w:t xml:space="preserve"> </w:t>
      </w:r>
      <w:r w:rsidR="0031266A" w:rsidRPr="00982A46">
        <w:rPr>
          <w:color w:val="000000" w:themeColor="text1"/>
        </w:rPr>
        <w:t xml:space="preserve">Maria das Dores </w:t>
      </w:r>
      <w:proofErr w:type="spellStart"/>
      <w:r w:rsidR="0031266A" w:rsidRPr="00982A46">
        <w:rPr>
          <w:color w:val="000000" w:themeColor="text1"/>
        </w:rPr>
        <w:t>Guimarães.Requerimento</w:t>
      </w:r>
      <w:proofErr w:type="spellEnd"/>
      <w:r w:rsidR="0031266A" w:rsidRPr="00982A46">
        <w:rPr>
          <w:color w:val="000000" w:themeColor="text1"/>
        </w:rPr>
        <w:t xml:space="preserve"> nº 186/2024, de autoria do edil Paulinho Bola, requer voto de pesar pelo falecimento do Senhor Olivio Zacarias </w:t>
      </w:r>
      <w:proofErr w:type="spellStart"/>
      <w:r w:rsidR="0031266A" w:rsidRPr="00982A46">
        <w:rPr>
          <w:color w:val="000000" w:themeColor="text1"/>
        </w:rPr>
        <w:t>Mateus.Requerimento</w:t>
      </w:r>
      <w:proofErr w:type="spellEnd"/>
      <w:r w:rsidR="0031266A" w:rsidRPr="00982A46">
        <w:rPr>
          <w:color w:val="000000" w:themeColor="text1"/>
        </w:rPr>
        <w:t xml:space="preserve"> nº 191/2024, de autoria do edil Paulinho Bola, requer voto de pesar pelo falecimento do Senhor João Batista </w:t>
      </w:r>
      <w:proofErr w:type="spellStart"/>
      <w:r w:rsidR="0031266A" w:rsidRPr="00982A46">
        <w:rPr>
          <w:color w:val="000000" w:themeColor="text1"/>
        </w:rPr>
        <w:t>Buzineli.</w:t>
      </w:r>
      <w:bookmarkStart w:id="7" w:name="_Hlk173313137"/>
      <w:r w:rsidR="0031266A" w:rsidRPr="00982A46">
        <w:rPr>
          <w:color w:val="000000" w:themeColor="text1"/>
        </w:rPr>
        <w:t>Requerimento</w:t>
      </w:r>
      <w:proofErr w:type="spellEnd"/>
      <w:r w:rsidR="0031266A" w:rsidRPr="00982A46">
        <w:rPr>
          <w:color w:val="000000" w:themeColor="text1"/>
        </w:rPr>
        <w:t xml:space="preserve"> nº 194/2024, de autoria do edil Prof. Jediel, requer voto de pesar pelo falecimento do Senhor Edvan Silva </w:t>
      </w:r>
      <w:proofErr w:type="spellStart"/>
      <w:r w:rsidR="0031266A" w:rsidRPr="00982A46">
        <w:rPr>
          <w:color w:val="000000" w:themeColor="text1"/>
        </w:rPr>
        <w:t>Cordeiro.</w:t>
      </w:r>
      <w:bookmarkEnd w:id="7"/>
      <w:r w:rsidR="0031266A" w:rsidRPr="00982A46">
        <w:rPr>
          <w:color w:val="000000" w:themeColor="text1"/>
        </w:rPr>
        <w:t>Requerimento</w:t>
      </w:r>
      <w:proofErr w:type="spellEnd"/>
      <w:r w:rsidR="0031266A" w:rsidRPr="00982A46">
        <w:rPr>
          <w:color w:val="000000" w:themeColor="text1"/>
        </w:rPr>
        <w:t xml:space="preserve"> nº 195/2024, de autoria do edil Prof. Jediel, requer voto de pesar pelo falecimento da Senhora Benedita </w:t>
      </w:r>
      <w:proofErr w:type="spellStart"/>
      <w:r w:rsidR="0031266A" w:rsidRPr="00982A46">
        <w:rPr>
          <w:color w:val="000000" w:themeColor="text1"/>
        </w:rPr>
        <w:t>Mariano.</w:t>
      </w:r>
      <w:bookmarkStart w:id="8" w:name="_Hlk173313236"/>
      <w:r w:rsidR="0031266A" w:rsidRPr="00982A46">
        <w:rPr>
          <w:color w:val="000000" w:themeColor="text1"/>
        </w:rPr>
        <w:t>Requerimento</w:t>
      </w:r>
      <w:proofErr w:type="spellEnd"/>
      <w:r w:rsidR="0031266A" w:rsidRPr="00982A46">
        <w:rPr>
          <w:color w:val="000000" w:themeColor="text1"/>
        </w:rPr>
        <w:t xml:space="preserve"> nº 196/2024, de autoria de todos os vereadores, requer voto de pesar pelo falecimento da Senhora Esmeralda Romão da </w:t>
      </w:r>
      <w:proofErr w:type="spellStart"/>
      <w:r w:rsidR="0031266A" w:rsidRPr="00982A46">
        <w:rPr>
          <w:color w:val="000000" w:themeColor="text1"/>
        </w:rPr>
        <w:t>Silva.</w:t>
      </w:r>
      <w:bookmarkEnd w:id="8"/>
      <w:r w:rsidR="0031266A" w:rsidRPr="00982A46">
        <w:rPr>
          <w:color w:val="000000" w:themeColor="text1"/>
        </w:rPr>
        <w:t>Requerimento</w:t>
      </w:r>
      <w:proofErr w:type="spellEnd"/>
      <w:r w:rsidR="0031266A" w:rsidRPr="00982A46">
        <w:rPr>
          <w:color w:val="000000" w:themeColor="text1"/>
        </w:rPr>
        <w:t xml:space="preserve"> nº 197/2024, de autoria </w:t>
      </w:r>
      <w:r w:rsidR="00B2688A">
        <w:rPr>
          <w:color w:val="000000" w:themeColor="text1"/>
        </w:rPr>
        <w:t>do edil Prof. Jediel,</w:t>
      </w:r>
      <w:r w:rsidR="0031266A" w:rsidRPr="00982A46">
        <w:rPr>
          <w:color w:val="000000" w:themeColor="text1"/>
        </w:rPr>
        <w:t xml:space="preserve"> requer voto de pesar pelo falecimento do Senhor João </w:t>
      </w:r>
      <w:proofErr w:type="spellStart"/>
      <w:r w:rsidR="0031266A" w:rsidRPr="00982A46">
        <w:rPr>
          <w:color w:val="000000" w:themeColor="text1"/>
        </w:rPr>
        <w:t>Pereira.</w:t>
      </w:r>
      <w:r w:rsidR="002B2931" w:rsidRPr="00982A46">
        <w:rPr>
          <w:color w:val="000000" w:themeColor="text1"/>
        </w:rPr>
        <w:t>Requerimento</w:t>
      </w:r>
      <w:proofErr w:type="spellEnd"/>
      <w:r w:rsidR="002B2931" w:rsidRPr="00982A46">
        <w:rPr>
          <w:color w:val="000000" w:themeColor="text1"/>
        </w:rPr>
        <w:t xml:space="preserve"> nº 199/2024, de autoria de todos os vereadores, requer voto de pesar pelo falecimento do Senhor Abimael </w:t>
      </w:r>
      <w:proofErr w:type="spellStart"/>
      <w:r w:rsidR="002B2931" w:rsidRPr="00982A46">
        <w:rPr>
          <w:color w:val="000000" w:themeColor="text1"/>
        </w:rPr>
        <w:t>Ranieri.</w:t>
      </w:r>
      <w:r w:rsidR="0031266A" w:rsidRPr="00982A46">
        <w:rPr>
          <w:color w:val="000000" w:themeColor="text1"/>
        </w:rPr>
        <w:t>Requerimento</w:t>
      </w:r>
      <w:proofErr w:type="spellEnd"/>
      <w:r w:rsidR="0031266A" w:rsidRPr="00982A46">
        <w:rPr>
          <w:color w:val="000000" w:themeColor="text1"/>
        </w:rPr>
        <w:t xml:space="preserve"> nº 192/2024, de autoria do edil Chico Capoeira, requer informações sobre manutenção da Praça 08 de </w:t>
      </w:r>
      <w:proofErr w:type="spellStart"/>
      <w:r w:rsidR="0031266A" w:rsidRPr="00982A46">
        <w:rPr>
          <w:color w:val="000000" w:themeColor="text1"/>
        </w:rPr>
        <w:t>Março.Requerimento</w:t>
      </w:r>
      <w:proofErr w:type="spellEnd"/>
      <w:r w:rsidR="0031266A" w:rsidRPr="00982A46">
        <w:rPr>
          <w:color w:val="000000" w:themeColor="text1"/>
        </w:rPr>
        <w:t xml:space="preserve"> nº 193/2024, de autoria do edil Chico Capoeira, requer informações sobre ampliação do raio da curva da rua Alberto Bertelli com a rua José </w:t>
      </w:r>
      <w:proofErr w:type="spellStart"/>
      <w:r w:rsidR="0031266A" w:rsidRPr="00982A46">
        <w:rPr>
          <w:color w:val="000000" w:themeColor="text1"/>
        </w:rPr>
        <w:t>Vicentini.</w:t>
      </w:r>
      <w:r w:rsidR="0082592E" w:rsidRPr="00982A46">
        <w:rPr>
          <w:color w:val="000000" w:themeColor="text1"/>
        </w:rPr>
        <w:t>Requerimento</w:t>
      </w:r>
      <w:proofErr w:type="spellEnd"/>
      <w:r w:rsidR="0082592E" w:rsidRPr="00982A46">
        <w:rPr>
          <w:color w:val="000000" w:themeColor="text1"/>
        </w:rPr>
        <w:t xml:space="preserve"> nº 198/2024, de autoria do edil Chico Capoeira, requer informações sobre adesão ao programa Vida </w:t>
      </w:r>
      <w:proofErr w:type="spellStart"/>
      <w:r w:rsidR="0082592E" w:rsidRPr="00982A46">
        <w:rPr>
          <w:color w:val="000000" w:themeColor="text1"/>
        </w:rPr>
        <w:t>Longa.</w:t>
      </w:r>
      <w:bookmarkEnd w:id="6"/>
      <w:r w:rsidRPr="00982A46">
        <w:rPr>
          <w:rFonts w:eastAsiaTheme="minorEastAsia"/>
          <w:color w:val="000000" w:themeColor="text1"/>
        </w:rPr>
        <w:t>Ato</w:t>
      </w:r>
      <w:proofErr w:type="spellEnd"/>
      <w:r w:rsidRPr="00982A46">
        <w:rPr>
          <w:rFonts w:eastAsiaTheme="minorEastAsia"/>
          <w:color w:val="000000" w:themeColor="text1"/>
        </w:rPr>
        <w:t xml:space="preserve"> continuo </w:t>
      </w:r>
      <w:r w:rsidR="00B224DF" w:rsidRPr="00982A46">
        <w:rPr>
          <w:color w:val="000000" w:themeColor="text1"/>
        </w:rPr>
        <w:t>a</w:t>
      </w:r>
      <w:r w:rsidRPr="00982A46">
        <w:rPr>
          <w:color w:val="000000" w:themeColor="text1"/>
        </w:rPr>
        <w:t xml:space="preserve"> President</w:t>
      </w:r>
      <w:r w:rsidR="00B224DF" w:rsidRPr="00982A46">
        <w:rPr>
          <w:color w:val="000000" w:themeColor="text1"/>
        </w:rPr>
        <w:t>a</w:t>
      </w:r>
      <w:r w:rsidRPr="00982A46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982A46">
        <w:rPr>
          <w:color w:val="000000" w:themeColor="text1"/>
        </w:rPr>
        <w:t>Vereadores:</w:t>
      </w:r>
      <w:r w:rsidR="00A9559B" w:rsidRPr="00982A46">
        <w:rPr>
          <w:color w:val="000000" w:themeColor="text1"/>
        </w:rPr>
        <w:t>Indicação</w:t>
      </w:r>
      <w:proofErr w:type="spellEnd"/>
      <w:r w:rsidR="00A9559B" w:rsidRPr="00982A46">
        <w:rPr>
          <w:color w:val="000000" w:themeColor="text1"/>
        </w:rPr>
        <w:t xml:space="preserve"> Nº 1</w:t>
      </w:r>
      <w:r w:rsidR="00106B50" w:rsidRPr="00982A46">
        <w:rPr>
          <w:color w:val="000000" w:themeColor="text1"/>
        </w:rPr>
        <w:t>2</w:t>
      </w:r>
      <w:r w:rsidR="00BD47D3" w:rsidRPr="00982A46">
        <w:rPr>
          <w:color w:val="000000" w:themeColor="text1"/>
        </w:rPr>
        <w:t>6</w:t>
      </w:r>
      <w:r w:rsidR="00A9559B" w:rsidRPr="00982A46">
        <w:rPr>
          <w:color w:val="000000" w:themeColor="text1"/>
        </w:rPr>
        <w:t xml:space="preserve">/2024, de autoria do edil </w:t>
      </w:r>
      <w:r w:rsidR="00BD47D3" w:rsidRPr="00982A46">
        <w:rPr>
          <w:color w:val="000000" w:themeColor="text1"/>
        </w:rPr>
        <w:t xml:space="preserve">Prof. Jediel, </w:t>
      </w:r>
      <w:r w:rsidR="001D2425" w:rsidRPr="00982A46">
        <w:rPr>
          <w:color w:val="000000" w:themeColor="text1"/>
        </w:rPr>
        <w:t xml:space="preserve"> </w:t>
      </w:r>
      <w:r w:rsidR="00A9559B" w:rsidRPr="00982A46">
        <w:rPr>
          <w:rFonts w:ascii="Calibri" w:hAnsi="Calibri"/>
          <w:color w:val="000000" w:themeColor="text1"/>
        </w:rPr>
        <w:t>solicita</w:t>
      </w:r>
      <w:r w:rsidR="004E0DBD" w:rsidRPr="00982A46">
        <w:rPr>
          <w:rFonts w:ascii="Calibri" w:hAnsi="Calibri"/>
          <w:color w:val="000000" w:themeColor="text1"/>
          <w:spacing w:val="-1"/>
        </w:rPr>
        <w:t xml:space="preserve"> </w:t>
      </w:r>
      <w:r w:rsidR="00BD47D3" w:rsidRPr="00982A46">
        <w:rPr>
          <w:rFonts w:ascii="Calibri" w:hAnsi="Calibri"/>
          <w:color w:val="000000" w:themeColor="text1"/>
          <w:spacing w:val="-1"/>
        </w:rPr>
        <w:t xml:space="preserve">de iluminação pública na estrada Bela </w:t>
      </w:r>
      <w:proofErr w:type="spellStart"/>
      <w:r w:rsidR="00BD47D3" w:rsidRPr="00982A46">
        <w:rPr>
          <w:rFonts w:ascii="Calibri" w:hAnsi="Calibri"/>
          <w:color w:val="000000" w:themeColor="text1"/>
          <w:spacing w:val="-1"/>
        </w:rPr>
        <w:t>Vista.</w:t>
      </w:r>
      <w:r w:rsidR="00BD47D3" w:rsidRPr="00982A46">
        <w:rPr>
          <w:color w:val="000000" w:themeColor="text1"/>
        </w:rPr>
        <w:t>Indicação</w:t>
      </w:r>
      <w:proofErr w:type="spellEnd"/>
      <w:r w:rsidR="00BD47D3" w:rsidRPr="00982A46">
        <w:rPr>
          <w:color w:val="000000" w:themeColor="text1"/>
        </w:rPr>
        <w:t xml:space="preserve"> Nº 127/2024, de autoria do edil Prof. Jediel,  </w:t>
      </w:r>
      <w:r w:rsidR="00BD47D3" w:rsidRPr="00982A46">
        <w:rPr>
          <w:rFonts w:ascii="Calibri" w:hAnsi="Calibri"/>
          <w:color w:val="000000" w:themeColor="text1"/>
        </w:rPr>
        <w:t>solicita</w:t>
      </w:r>
      <w:r w:rsidR="00BD47D3" w:rsidRPr="00982A46">
        <w:rPr>
          <w:rFonts w:ascii="Calibri" w:hAnsi="Calibri"/>
          <w:color w:val="000000" w:themeColor="text1"/>
          <w:spacing w:val="-1"/>
        </w:rPr>
        <w:t xml:space="preserve"> implantação de redutores de velocidade-lombadas, na Estrada da </w:t>
      </w:r>
      <w:proofErr w:type="spellStart"/>
      <w:r w:rsidR="00BD47D3" w:rsidRPr="00982A46">
        <w:rPr>
          <w:rFonts w:ascii="Calibri" w:hAnsi="Calibri"/>
          <w:color w:val="000000" w:themeColor="text1"/>
          <w:spacing w:val="-1"/>
        </w:rPr>
        <w:t>Volta.</w:t>
      </w:r>
      <w:r w:rsidR="00BD47D3" w:rsidRPr="00982A46">
        <w:rPr>
          <w:color w:val="000000" w:themeColor="text1"/>
        </w:rPr>
        <w:t>Indicação</w:t>
      </w:r>
      <w:proofErr w:type="spellEnd"/>
      <w:r w:rsidR="00BD47D3" w:rsidRPr="00982A46">
        <w:rPr>
          <w:color w:val="000000" w:themeColor="text1"/>
        </w:rPr>
        <w:t xml:space="preserve"> Nº 128/2024, de autoria do edil Prof. Jediel,  </w:t>
      </w:r>
      <w:r w:rsidR="00BD47D3" w:rsidRPr="00982A46">
        <w:rPr>
          <w:rFonts w:ascii="Calibri" w:hAnsi="Calibri"/>
          <w:color w:val="000000" w:themeColor="text1"/>
        </w:rPr>
        <w:t>solicita</w:t>
      </w:r>
      <w:r w:rsidR="00BD47D3" w:rsidRPr="00982A46">
        <w:rPr>
          <w:rFonts w:ascii="Calibri" w:hAnsi="Calibri"/>
          <w:color w:val="000000" w:themeColor="text1"/>
          <w:spacing w:val="-1"/>
        </w:rPr>
        <w:t xml:space="preserve"> implantação de iluminação pública na Travessa Levi Malaquias de </w:t>
      </w:r>
      <w:proofErr w:type="spellStart"/>
      <w:r w:rsidR="00BD47D3" w:rsidRPr="00982A46">
        <w:rPr>
          <w:rFonts w:ascii="Calibri" w:hAnsi="Calibri"/>
          <w:color w:val="000000" w:themeColor="text1"/>
          <w:spacing w:val="-1"/>
        </w:rPr>
        <w:t>Cunha.</w:t>
      </w:r>
      <w:r w:rsidR="00BD47D3" w:rsidRPr="00982A46">
        <w:rPr>
          <w:color w:val="000000" w:themeColor="text1"/>
        </w:rPr>
        <w:t>Indicação</w:t>
      </w:r>
      <w:proofErr w:type="spellEnd"/>
      <w:r w:rsidR="00BD47D3" w:rsidRPr="00982A46">
        <w:rPr>
          <w:color w:val="000000" w:themeColor="text1"/>
        </w:rPr>
        <w:t xml:space="preserve"> Nº 128/2024, de autoria do edil Prof. Jediel,  </w:t>
      </w:r>
      <w:r w:rsidR="00BD47D3" w:rsidRPr="00982A46">
        <w:rPr>
          <w:rFonts w:ascii="Calibri" w:hAnsi="Calibri"/>
          <w:color w:val="000000" w:themeColor="text1"/>
        </w:rPr>
        <w:t>solicita</w:t>
      </w:r>
      <w:r w:rsidR="00BD47D3" w:rsidRPr="00982A46">
        <w:rPr>
          <w:rFonts w:ascii="Calibri" w:hAnsi="Calibri"/>
          <w:color w:val="000000" w:themeColor="text1"/>
          <w:spacing w:val="-1"/>
        </w:rPr>
        <w:t xml:space="preserve"> implantação de iluminação pública na Travessa Levi Malaquias de </w:t>
      </w:r>
      <w:proofErr w:type="spellStart"/>
      <w:r w:rsidR="00BD47D3" w:rsidRPr="00982A46">
        <w:rPr>
          <w:rFonts w:ascii="Calibri" w:hAnsi="Calibri"/>
          <w:color w:val="000000" w:themeColor="text1"/>
          <w:spacing w:val="-1"/>
        </w:rPr>
        <w:t>Cunha.</w:t>
      </w:r>
      <w:r w:rsidR="0003294A" w:rsidRPr="00982A46">
        <w:rPr>
          <w:color w:val="000000" w:themeColor="text1"/>
        </w:rPr>
        <w:t>Indicação</w:t>
      </w:r>
      <w:proofErr w:type="spellEnd"/>
      <w:r w:rsidR="0003294A" w:rsidRPr="00982A46">
        <w:rPr>
          <w:color w:val="000000" w:themeColor="text1"/>
        </w:rPr>
        <w:t xml:space="preserve"> Nº 129/2024, de autoria do edil Prof. Jediel,  </w:t>
      </w:r>
      <w:r w:rsidR="0003294A" w:rsidRPr="00982A46">
        <w:rPr>
          <w:rFonts w:ascii="Calibri" w:hAnsi="Calibri"/>
          <w:color w:val="000000" w:themeColor="text1"/>
        </w:rPr>
        <w:t>solicita</w:t>
      </w:r>
      <w:r w:rsidR="0003294A" w:rsidRPr="00982A46">
        <w:rPr>
          <w:rFonts w:ascii="Calibri" w:hAnsi="Calibri"/>
          <w:color w:val="000000" w:themeColor="text1"/>
          <w:spacing w:val="-1"/>
        </w:rPr>
        <w:t xml:space="preserve"> a troca das lâmpadas nos três postes existentes na Estrada da </w:t>
      </w:r>
      <w:proofErr w:type="spellStart"/>
      <w:r w:rsidR="0003294A" w:rsidRPr="00982A46">
        <w:rPr>
          <w:rFonts w:ascii="Calibri" w:hAnsi="Calibri"/>
          <w:color w:val="000000" w:themeColor="text1"/>
          <w:spacing w:val="-1"/>
        </w:rPr>
        <w:t>Volta.</w:t>
      </w:r>
      <w:r w:rsidR="0003294A" w:rsidRPr="00982A46">
        <w:rPr>
          <w:color w:val="000000" w:themeColor="text1"/>
        </w:rPr>
        <w:t>Indicação</w:t>
      </w:r>
      <w:proofErr w:type="spellEnd"/>
      <w:r w:rsidR="0003294A" w:rsidRPr="00982A46">
        <w:rPr>
          <w:color w:val="000000" w:themeColor="text1"/>
        </w:rPr>
        <w:t xml:space="preserve"> Nº 130/2024, </w:t>
      </w:r>
      <w:r w:rsidR="0003294A" w:rsidRPr="00982A46">
        <w:rPr>
          <w:color w:val="000000" w:themeColor="text1"/>
        </w:rPr>
        <w:lastRenderedPageBreak/>
        <w:t xml:space="preserve">de autoria do edil Prof. Jediel,  </w:t>
      </w:r>
      <w:r w:rsidR="0003294A" w:rsidRPr="00982A46">
        <w:rPr>
          <w:rFonts w:ascii="Calibri" w:hAnsi="Calibri"/>
          <w:color w:val="000000" w:themeColor="text1"/>
        </w:rPr>
        <w:t>solicita</w:t>
      </w:r>
      <w:r w:rsidR="0003294A" w:rsidRPr="00982A46">
        <w:rPr>
          <w:rFonts w:ascii="Calibri" w:hAnsi="Calibri"/>
          <w:color w:val="000000" w:themeColor="text1"/>
          <w:spacing w:val="-1"/>
        </w:rPr>
        <w:t xml:space="preserve"> a implantação de iluminação pública-conjunto completo com três postes existentes na rua Ari Pires Ribeiro da </w:t>
      </w:r>
      <w:proofErr w:type="spellStart"/>
      <w:r w:rsidR="0003294A" w:rsidRPr="00982A46">
        <w:rPr>
          <w:rFonts w:ascii="Calibri" w:hAnsi="Calibri"/>
          <w:color w:val="000000" w:themeColor="text1"/>
          <w:spacing w:val="-1"/>
        </w:rPr>
        <w:t>Silva.</w:t>
      </w:r>
      <w:r w:rsidR="00982A46" w:rsidRPr="00982A46">
        <w:rPr>
          <w:color w:val="000000" w:themeColor="text1"/>
        </w:rPr>
        <w:t>Não</w:t>
      </w:r>
      <w:proofErr w:type="spellEnd"/>
      <w:r w:rsidR="00982A46" w:rsidRPr="00982A46">
        <w:rPr>
          <w:color w:val="000000" w:themeColor="text1"/>
        </w:rPr>
        <w:t xml:space="preserve"> houve inscritos no Tema </w:t>
      </w:r>
      <w:proofErr w:type="spellStart"/>
      <w:r w:rsidR="00982A46" w:rsidRPr="00982A46">
        <w:rPr>
          <w:color w:val="000000" w:themeColor="text1"/>
        </w:rPr>
        <w:t>Livre</w:t>
      </w:r>
      <w:r w:rsidRPr="00982A46">
        <w:rPr>
          <w:color w:val="000000" w:themeColor="text1"/>
        </w:rPr>
        <w:t>.Suprimido</w:t>
      </w:r>
      <w:proofErr w:type="spellEnd"/>
      <w:r w:rsidRPr="00982A46">
        <w:rPr>
          <w:color w:val="000000" w:themeColor="text1"/>
        </w:rPr>
        <w:t xml:space="preserve"> o intervalo regimental, </w:t>
      </w:r>
      <w:r w:rsidR="00B224DF" w:rsidRPr="00982A46">
        <w:rPr>
          <w:color w:val="000000" w:themeColor="text1"/>
        </w:rPr>
        <w:t>a</w:t>
      </w:r>
      <w:r w:rsidRPr="00982A46">
        <w:rPr>
          <w:color w:val="000000" w:themeColor="text1"/>
        </w:rPr>
        <w:t xml:space="preserve"> President</w:t>
      </w:r>
      <w:r w:rsidR="00B224DF" w:rsidRPr="00982A46">
        <w:rPr>
          <w:color w:val="000000" w:themeColor="text1"/>
        </w:rPr>
        <w:t>a</w:t>
      </w:r>
      <w:r w:rsidRPr="00982A46">
        <w:rPr>
          <w:color w:val="000000" w:themeColor="text1"/>
        </w:rPr>
        <w:t xml:space="preserve"> dá início à ordem do dia:</w:t>
      </w:r>
      <w:r w:rsidR="00982A46">
        <w:rPr>
          <w:color w:val="000000" w:themeColor="text1"/>
        </w:rPr>
        <w:t xml:space="preserve"> A </w:t>
      </w:r>
      <w:r w:rsidR="00367C43" w:rsidRPr="00982A46">
        <w:rPr>
          <w:color w:val="000000" w:themeColor="text1"/>
        </w:rPr>
        <w:t xml:space="preserve">Discussão </w:t>
      </w:r>
      <w:r w:rsidR="00982A46">
        <w:rPr>
          <w:color w:val="000000" w:themeColor="text1"/>
        </w:rPr>
        <w:t>Única</w:t>
      </w:r>
      <w:r w:rsidR="00367C43" w:rsidRPr="00982A46">
        <w:rPr>
          <w:color w:val="000000" w:themeColor="text1"/>
        </w:rPr>
        <w:t xml:space="preserve"> do Projeto de Lei Nº 21/2024   que </w:t>
      </w:r>
      <w:r w:rsidR="00367C43" w:rsidRPr="007904CB">
        <w:rPr>
          <w:rFonts w:ascii="Arial" w:hAnsi="Arial" w:cs="Arial"/>
          <w:color w:val="000000" w:themeColor="text1"/>
          <w:sz w:val="20"/>
          <w:szCs w:val="20"/>
        </w:rPr>
        <w:t>INSTITUI A SEMANA DO "FUTEBOL SOCIETY” NO CALENDÁRIO OFICIAL DO MUNICÍPIO DE ALUMÍNIO</w:t>
      </w:r>
      <w:r w:rsidR="007904CB">
        <w:rPr>
          <w:rFonts w:ascii="Arial" w:hAnsi="Arial" w:cs="Arial"/>
          <w:color w:val="000000" w:themeColor="text1"/>
        </w:rPr>
        <w:t xml:space="preserve"> foi aprovada por oito votos a zero, a </w:t>
      </w:r>
      <w:r w:rsidR="00367C43" w:rsidRPr="00982A46">
        <w:rPr>
          <w:rFonts w:ascii="Arial" w:hAnsi="Arial" w:cs="Arial"/>
          <w:color w:val="000000" w:themeColor="text1"/>
        </w:rPr>
        <w:t xml:space="preserve">Discussão </w:t>
      </w:r>
      <w:proofErr w:type="spellStart"/>
      <w:r w:rsidR="00367C43" w:rsidRPr="00982A46">
        <w:rPr>
          <w:rFonts w:ascii="Arial" w:hAnsi="Arial" w:cs="Arial"/>
          <w:color w:val="000000" w:themeColor="text1"/>
        </w:rPr>
        <w:t>ùnica</w:t>
      </w:r>
      <w:proofErr w:type="spellEnd"/>
      <w:r w:rsidR="00367C43" w:rsidRPr="00982A46">
        <w:rPr>
          <w:color w:val="000000" w:themeColor="text1"/>
        </w:rPr>
        <w:t xml:space="preserve"> do Projeto de Lei Nº 22/2024   que </w:t>
      </w:r>
      <w:r w:rsidR="00367C43" w:rsidRPr="007904CB">
        <w:rPr>
          <w:rFonts w:ascii="Arial" w:hAnsi="Arial" w:cs="Arial"/>
          <w:color w:val="000000" w:themeColor="text1"/>
          <w:sz w:val="20"/>
          <w:szCs w:val="20"/>
        </w:rPr>
        <w:t>INSTITUI A SEMANA DO "BASQUETE” NO CALENDÁRIO OFICIAL DO MUNICÍPIO DE ALUMÍNIO</w:t>
      </w:r>
      <w:r w:rsidR="007904CB">
        <w:rPr>
          <w:rFonts w:ascii="Arial" w:hAnsi="Arial" w:cs="Arial"/>
          <w:color w:val="000000" w:themeColor="text1"/>
        </w:rPr>
        <w:t xml:space="preserve"> foi aprovada por oito votos a zero, a </w:t>
      </w:r>
      <w:r w:rsidR="00367C43" w:rsidRPr="00982A46">
        <w:rPr>
          <w:color w:val="000000" w:themeColor="text1"/>
        </w:rPr>
        <w:t xml:space="preserve">Discussão </w:t>
      </w:r>
      <w:r w:rsidR="007904CB">
        <w:rPr>
          <w:color w:val="000000" w:themeColor="text1"/>
        </w:rPr>
        <w:t xml:space="preserve">Única </w:t>
      </w:r>
      <w:r w:rsidR="00367C43" w:rsidRPr="00982A46">
        <w:rPr>
          <w:color w:val="000000" w:themeColor="text1"/>
        </w:rPr>
        <w:t>do Projeto de Lei Nº 23/2024 que Institui a carteira de identificação da pessoa com fibromialgia no Município de Alumínio e estabelece prioridade em atendimentos e dá outras providências</w:t>
      </w:r>
      <w:r w:rsidR="007904CB">
        <w:rPr>
          <w:color w:val="000000" w:themeColor="text1"/>
        </w:rPr>
        <w:t xml:space="preserve"> foi aprovada por oito votos a zero</w:t>
      </w:r>
      <w:r w:rsidR="00367C43" w:rsidRPr="00982A46">
        <w:rPr>
          <w:color w:val="000000" w:themeColor="text1"/>
        </w:rPr>
        <w:t xml:space="preserve">. </w:t>
      </w:r>
      <w:r w:rsidRPr="00982A46">
        <w:rPr>
          <w:color w:val="000000" w:themeColor="text1"/>
        </w:rPr>
        <w:t>A Presidenta anuncia a ordem do dia para a próxima sessão:</w:t>
      </w:r>
      <w:bookmarkStart w:id="9" w:name="_Hlk173226489"/>
      <w:r w:rsidR="007904CB">
        <w:rPr>
          <w:color w:val="000000" w:themeColor="text1"/>
        </w:rPr>
        <w:t xml:space="preserve"> </w:t>
      </w:r>
      <w:r w:rsidR="00CB1124" w:rsidRPr="00982A46">
        <w:rPr>
          <w:rFonts w:ascii="Trebuchet MS" w:hAnsi="Trebuchet MS" w:cs="Segoe UI"/>
          <w:color w:val="000000" w:themeColor="text1"/>
        </w:rPr>
        <w:t xml:space="preserve">Discussão Única </w:t>
      </w:r>
      <w:bookmarkEnd w:id="9"/>
      <w:r w:rsidR="00CB1124" w:rsidRPr="00982A46">
        <w:rPr>
          <w:rFonts w:ascii="Trebuchet MS" w:hAnsi="Trebuchet MS" w:cs="Segoe UI"/>
          <w:color w:val="000000" w:themeColor="text1"/>
        </w:rPr>
        <w:t xml:space="preserve">do Projeto de Lei Nº 24/2024 que </w:t>
      </w:r>
      <w:r w:rsidR="00CB1124" w:rsidRPr="007904CB">
        <w:rPr>
          <w:color w:val="000000" w:themeColor="text1"/>
          <w:sz w:val="18"/>
          <w:szCs w:val="18"/>
        </w:rPr>
        <w:t xml:space="preserve">DISPÕE SOBRE DENOMINAÇÃO DE LOGRADOURO PÚBLICO QUE </w:t>
      </w:r>
      <w:proofErr w:type="spellStart"/>
      <w:r w:rsidR="00CB1124" w:rsidRPr="007904CB">
        <w:rPr>
          <w:color w:val="000000" w:themeColor="text1"/>
          <w:sz w:val="18"/>
          <w:szCs w:val="18"/>
        </w:rPr>
        <w:t>ESPECIFICA</w:t>
      </w:r>
      <w:r w:rsidR="00CB1124" w:rsidRPr="00982A46">
        <w:rPr>
          <w:color w:val="000000" w:themeColor="text1"/>
        </w:rPr>
        <w:t>.</w:t>
      </w:r>
      <w:r w:rsidR="00CB1124" w:rsidRPr="00982A46">
        <w:rPr>
          <w:rFonts w:ascii="Trebuchet MS" w:hAnsi="Trebuchet MS" w:cs="Segoe UI"/>
          <w:color w:val="000000" w:themeColor="text1"/>
        </w:rPr>
        <w:t>Discussão</w:t>
      </w:r>
      <w:proofErr w:type="spellEnd"/>
      <w:r w:rsidR="00CB1124" w:rsidRPr="00982A46">
        <w:rPr>
          <w:rFonts w:ascii="Trebuchet MS" w:hAnsi="Trebuchet MS" w:cs="Segoe UI"/>
          <w:color w:val="000000" w:themeColor="text1"/>
        </w:rPr>
        <w:t xml:space="preserve"> Única </w:t>
      </w:r>
      <w:r w:rsidR="00CB1124" w:rsidRPr="00982A46">
        <w:rPr>
          <w:color w:val="000000" w:themeColor="text1"/>
        </w:rPr>
        <w:t xml:space="preserve">do Projeto de Lei Nº 25/2024 que </w:t>
      </w:r>
      <w:r w:rsidR="00CB1124" w:rsidRPr="00982A46">
        <w:rPr>
          <w:rFonts w:ascii="Calibri" w:hAnsi="Calibri" w:cs="Calibri"/>
          <w:color w:val="000000" w:themeColor="text1"/>
        </w:rPr>
        <w:t xml:space="preserve">DISPÕE SOBRE DENOMINAÇÃO DE PRÓPRIO MUNICIPAL QUE </w:t>
      </w:r>
      <w:proofErr w:type="spellStart"/>
      <w:r w:rsidR="00CB1124" w:rsidRPr="00982A46">
        <w:rPr>
          <w:rFonts w:ascii="Calibri" w:hAnsi="Calibri" w:cs="Calibri"/>
          <w:color w:val="000000" w:themeColor="text1"/>
        </w:rPr>
        <w:t>ESPECÍFICA.</w:t>
      </w:r>
      <w:r w:rsidR="00CB1124" w:rsidRPr="00982A46">
        <w:rPr>
          <w:rFonts w:ascii="Trebuchet MS" w:hAnsi="Trebuchet MS" w:cs="Segoe UI"/>
          <w:color w:val="000000" w:themeColor="text1"/>
        </w:rPr>
        <w:t>Discussão</w:t>
      </w:r>
      <w:proofErr w:type="spellEnd"/>
      <w:r w:rsidR="00CB1124" w:rsidRPr="00982A46">
        <w:rPr>
          <w:rFonts w:ascii="Trebuchet MS" w:hAnsi="Trebuchet MS" w:cs="Segoe UI"/>
          <w:color w:val="000000" w:themeColor="text1"/>
        </w:rPr>
        <w:t xml:space="preserve"> Única </w:t>
      </w:r>
      <w:r w:rsidR="00CB1124" w:rsidRPr="00982A46">
        <w:rPr>
          <w:rFonts w:ascii="Trebuchet MS" w:hAnsi="Trebuchet MS" w:cs="Arial"/>
          <w:color w:val="000000" w:themeColor="text1"/>
        </w:rPr>
        <w:t xml:space="preserve">do Projeto de Lei Nº 26/2024 que </w:t>
      </w:r>
      <w:r w:rsidR="00CB1124" w:rsidRPr="00982A46">
        <w:rPr>
          <w:rFonts w:ascii="Trebuchet MS" w:hAnsi="Trebuchet MS" w:cs="Arial"/>
          <w:color w:val="000000" w:themeColor="text1"/>
          <w:shd w:val="clear" w:color="auto" w:fill="FFFFFF"/>
        </w:rPr>
        <w:t xml:space="preserve">Denomina Via Pública Municipal e dá outras </w:t>
      </w:r>
      <w:proofErr w:type="spellStart"/>
      <w:r w:rsidR="00CB1124" w:rsidRPr="00982A46">
        <w:rPr>
          <w:rFonts w:ascii="Trebuchet MS" w:hAnsi="Trebuchet MS" w:cs="Arial"/>
          <w:color w:val="000000" w:themeColor="text1"/>
          <w:shd w:val="clear" w:color="auto" w:fill="FFFFFF"/>
        </w:rPr>
        <w:t>providências.</w:t>
      </w:r>
      <w:r w:rsidR="00CB1124" w:rsidRPr="00982A46">
        <w:rPr>
          <w:color w:val="000000" w:themeColor="text1"/>
        </w:rPr>
        <w:t>Discussão</w:t>
      </w:r>
      <w:proofErr w:type="spellEnd"/>
      <w:r w:rsidR="00CB1124" w:rsidRPr="00982A46">
        <w:rPr>
          <w:color w:val="000000" w:themeColor="text1"/>
        </w:rPr>
        <w:t xml:space="preserve"> Única do Projeto de Lei Nº 27/2024 que Dispõe sobre alteração do Art. 1º da Lei nº 2.195, de 06 de maio de 2022, inclusão do nome do Sr. Wanderley Tarcísio Rodrigues da Paz (</w:t>
      </w:r>
      <w:proofErr w:type="spellStart"/>
      <w:r w:rsidR="00CB1124" w:rsidRPr="00982A46">
        <w:rPr>
          <w:color w:val="000000" w:themeColor="text1"/>
        </w:rPr>
        <w:t>Sassapinho</w:t>
      </w:r>
      <w:proofErr w:type="spellEnd"/>
      <w:r w:rsidR="00CB1124" w:rsidRPr="00982A46">
        <w:rPr>
          <w:color w:val="000000" w:themeColor="text1"/>
        </w:rPr>
        <w:t>).</w:t>
      </w:r>
      <w:r w:rsidR="00CB1124" w:rsidRPr="00982A46">
        <w:rPr>
          <w:rFonts w:ascii="Trebuchet MS" w:hAnsi="Trebuchet MS" w:cs="Arial"/>
          <w:color w:val="000000" w:themeColor="text1"/>
        </w:rPr>
        <w:t xml:space="preserve">Discussão </w:t>
      </w:r>
      <w:proofErr w:type="spellStart"/>
      <w:r w:rsidR="00CB1124" w:rsidRPr="00982A46">
        <w:rPr>
          <w:rFonts w:ascii="Trebuchet MS" w:hAnsi="Trebuchet MS" w:cs="Arial"/>
          <w:color w:val="000000" w:themeColor="text1"/>
        </w:rPr>
        <w:t>ùnica</w:t>
      </w:r>
      <w:proofErr w:type="spellEnd"/>
      <w:r w:rsidR="00CB1124" w:rsidRPr="00982A46">
        <w:rPr>
          <w:rFonts w:ascii="Trebuchet MS" w:hAnsi="Trebuchet MS" w:cs="Arial"/>
          <w:color w:val="000000" w:themeColor="text1"/>
        </w:rPr>
        <w:t xml:space="preserve"> do Projeto de Lei Nº 28/2024 que </w:t>
      </w:r>
      <w:r w:rsidR="00CB1124" w:rsidRPr="00982A46">
        <w:rPr>
          <w:rFonts w:ascii="Trebuchet MS" w:hAnsi="Trebuchet MS" w:cs="Arial"/>
          <w:color w:val="000000" w:themeColor="text1"/>
          <w:shd w:val="clear" w:color="auto" w:fill="FFFFFF"/>
        </w:rPr>
        <w:t xml:space="preserve">Denomina Via Pública Municipal e dá outras </w:t>
      </w:r>
      <w:proofErr w:type="spellStart"/>
      <w:r w:rsidR="00CB1124" w:rsidRPr="00982A46">
        <w:rPr>
          <w:rFonts w:ascii="Trebuchet MS" w:hAnsi="Trebuchet MS" w:cs="Arial"/>
          <w:color w:val="000000" w:themeColor="text1"/>
          <w:shd w:val="clear" w:color="auto" w:fill="FFFFFF"/>
        </w:rPr>
        <w:t>providências</w:t>
      </w:r>
      <w:r w:rsidR="00982A46" w:rsidRPr="00982A46">
        <w:rPr>
          <w:rFonts w:ascii="Trebuchet MS" w:hAnsi="Trebuchet MS" w:cs="Arial"/>
          <w:color w:val="000000" w:themeColor="text1"/>
          <w:shd w:val="clear" w:color="auto" w:fill="FFFFFF"/>
        </w:rPr>
        <w:t>.</w:t>
      </w:r>
      <w:r w:rsidR="00CB1124" w:rsidRPr="00982A46">
        <w:rPr>
          <w:color w:val="000000" w:themeColor="text1"/>
        </w:rPr>
        <w:t>Discussão</w:t>
      </w:r>
      <w:proofErr w:type="spellEnd"/>
      <w:r w:rsidR="00CB1124" w:rsidRPr="00982A46">
        <w:rPr>
          <w:color w:val="000000" w:themeColor="text1"/>
        </w:rPr>
        <w:t xml:space="preserve"> </w:t>
      </w:r>
      <w:proofErr w:type="spellStart"/>
      <w:r w:rsidR="00CB1124" w:rsidRPr="00982A46">
        <w:rPr>
          <w:color w:val="000000" w:themeColor="text1"/>
        </w:rPr>
        <w:t>ùnica</w:t>
      </w:r>
      <w:proofErr w:type="spellEnd"/>
      <w:r w:rsidR="00CB1124" w:rsidRPr="00982A46">
        <w:rPr>
          <w:color w:val="000000" w:themeColor="text1"/>
        </w:rPr>
        <w:t xml:space="preserve"> da moção nº 26/2024</w:t>
      </w:r>
      <w:r w:rsidR="00982A46" w:rsidRPr="00982A46">
        <w:rPr>
          <w:color w:val="000000" w:themeColor="text1"/>
        </w:rPr>
        <w:t xml:space="preserve"> e a </w:t>
      </w:r>
      <w:r w:rsidR="00CB1124" w:rsidRPr="00982A46">
        <w:rPr>
          <w:color w:val="000000" w:themeColor="text1"/>
        </w:rPr>
        <w:t xml:space="preserve">Discussão </w:t>
      </w:r>
      <w:proofErr w:type="spellStart"/>
      <w:r w:rsidR="00CB1124" w:rsidRPr="00982A46">
        <w:rPr>
          <w:color w:val="000000" w:themeColor="text1"/>
        </w:rPr>
        <w:t>ùnica</w:t>
      </w:r>
      <w:proofErr w:type="spellEnd"/>
      <w:r w:rsidR="00CB1124" w:rsidRPr="00982A46">
        <w:rPr>
          <w:color w:val="000000" w:themeColor="text1"/>
        </w:rPr>
        <w:t xml:space="preserve">  da moção nº 27/2024</w:t>
      </w:r>
      <w:r w:rsidR="001679E7" w:rsidRPr="00982A46">
        <w:rPr>
          <w:color w:val="000000" w:themeColor="text1"/>
        </w:rPr>
        <w:t>.</w:t>
      </w:r>
      <w:r w:rsidRPr="00982A46">
        <w:rPr>
          <w:color w:val="000000" w:themeColor="text1"/>
        </w:rPr>
        <w:t xml:space="preserve">Nada mais havendo a tratar, a Senhora Presidenta, encerra a presente </w:t>
      </w:r>
      <w:proofErr w:type="spellStart"/>
      <w:r w:rsidRPr="00982A46">
        <w:rPr>
          <w:color w:val="000000" w:themeColor="text1"/>
        </w:rPr>
        <w:t>sessão.Eu</w:t>
      </w:r>
      <w:proofErr w:type="spellEnd"/>
      <w:r w:rsidRPr="00982A46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982A46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982A46">
        <w:rPr>
          <w:color w:val="000000" w:themeColor="text1"/>
        </w:rPr>
        <w:tab/>
      </w:r>
    </w:p>
    <w:p w14:paraId="31579B98" w14:textId="77777777" w:rsidR="00002BC6" w:rsidRPr="00982A4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247E9492" w:rsidR="00D475DF" w:rsidRPr="00982A46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982A46">
        <w:rPr>
          <w:color w:val="000000" w:themeColor="text1"/>
        </w:rPr>
        <w:t xml:space="preserve">Alumínio, </w:t>
      </w:r>
      <w:r w:rsidR="00EC715F" w:rsidRPr="00982A46">
        <w:rPr>
          <w:color w:val="000000" w:themeColor="text1"/>
        </w:rPr>
        <w:t>05</w:t>
      </w:r>
      <w:r w:rsidRPr="00982A46">
        <w:rPr>
          <w:color w:val="000000" w:themeColor="text1"/>
        </w:rPr>
        <w:t xml:space="preserve"> de </w:t>
      </w:r>
      <w:proofErr w:type="gramStart"/>
      <w:r w:rsidR="00EC715F" w:rsidRPr="00982A46">
        <w:rPr>
          <w:color w:val="000000" w:themeColor="text1"/>
        </w:rPr>
        <w:t>Agosto</w:t>
      </w:r>
      <w:proofErr w:type="gramEnd"/>
      <w:r w:rsidRPr="00982A46">
        <w:rPr>
          <w:color w:val="000000" w:themeColor="text1"/>
        </w:rPr>
        <w:t xml:space="preserve"> de 2024.</w:t>
      </w:r>
    </w:p>
    <w:p w14:paraId="4DAEA8B2" w14:textId="77777777" w:rsidR="00002BC6" w:rsidRPr="00982A46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982A46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982A46" w:rsidRDefault="00D475DF" w:rsidP="00D475DF">
      <w:pPr>
        <w:jc w:val="center"/>
        <w:rPr>
          <w:color w:val="000000" w:themeColor="text1"/>
        </w:rPr>
      </w:pPr>
      <w:r w:rsidRPr="00982A46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982A46" w:rsidRDefault="00D475DF" w:rsidP="00D475DF">
      <w:pPr>
        <w:jc w:val="center"/>
        <w:rPr>
          <w:color w:val="000000" w:themeColor="text1"/>
        </w:rPr>
      </w:pPr>
      <w:r w:rsidRPr="00982A46">
        <w:rPr>
          <w:color w:val="000000" w:themeColor="text1"/>
        </w:rPr>
        <w:t xml:space="preserve">                        Presidenta                            </w:t>
      </w:r>
      <w:r w:rsidRPr="00982A46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982A46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982A46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982A46" w:rsidRDefault="00D475DF" w:rsidP="00D475DF">
      <w:pPr>
        <w:rPr>
          <w:color w:val="000000" w:themeColor="text1"/>
        </w:rPr>
      </w:pPr>
      <w:r w:rsidRPr="00982A46">
        <w:rPr>
          <w:color w:val="000000" w:themeColor="text1"/>
        </w:rPr>
        <w:t xml:space="preserve">                        </w:t>
      </w:r>
      <w:r w:rsidR="00DF3D73" w:rsidRPr="00982A46">
        <w:rPr>
          <w:color w:val="000000" w:themeColor="text1"/>
        </w:rPr>
        <w:t xml:space="preserve">Adilson Baldoino          </w:t>
      </w:r>
      <w:r w:rsidRPr="00982A46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982A46" w:rsidRDefault="00D475DF" w:rsidP="00D475DF">
      <w:pPr>
        <w:jc w:val="center"/>
        <w:rPr>
          <w:color w:val="000000" w:themeColor="text1"/>
        </w:rPr>
      </w:pPr>
      <w:r w:rsidRPr="00982A46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982A46" w:rsidRDefault="00DF3D73" w:rsidP="00D475DF">
      <w:pPr>
        <w:jc w:val="center"/>
        <w:rPr>
          <w:color w:val="000000" w:themeColor="text1"/>
        </w:rPr>
      </w:pPr>
      <w:r w:rsidRPr="00982A46">
        <w:rPr>
          <w:color w:val="000000" w:themeColor="text1"/>
        </w:rPr>
        <w:t>Chico Capoeira</w:t>
      </w:r>
    </w:p>
    <w:p w14:paraId="72B6A9B2" w14:textId="0A4C4121" w:rsidR="004E5CEE" w:rsidRPr="00982A46" w:rsidRDefault="00D475DF" w:rsidP="00D475DF">
      <w:pPr>
        <w:jc w:val="center"/>
        <w:rPr>
          <w:color w:val="000000" w:themeColor="text1"/>
        </w:rPr>
      </w:pPr>
      <w:r w:rsidRPr="00982A46">
        <w:rPr>
          <w:color w:val="000000" w:themeColor="text1"/>
        </w:rPr>
        <w:t>3º Secretário</w:t>
      </w:r>
      <w:bookmarkEnd w:id="0"/>
      <w:bookmarkEnd w:id="1"/>
    </w:p>
    <w:p w14:paraId="0A45C243" w14:textId="77777777" w:rsidR="00715BA5" w:rsidRPr="00982A46" w:rsidRDefault="00715BA5" w:rsidP="00D475DF">
      <w:pPr>
        <w:jc w:val="center"/>
        <w:rPr>
          <w:color w:val="000000" w:themeColor="text1"/>
        </w:rPr>
      </w:pPr>
    </w:p>
    <w:p w14:paraId="035AF76F" w14:textId="77777777" w:rsidR="00721BC9" w:rsidRPr="00982A46" w:rsidRDefault="00721BC9" w:rsidP="00715BA5">
      <w:pPr>
        <w:pStyle w:val="SemEspaamento"/>
        <w:rPr>
          <w:color w:val="000000" w:themeColor="text1"/>
        </w:rPr>
      </w:pPr>
    </w:p>
    <w:p w14:paraId="60E2750B" w14:textId="77777777" w:rsidR="00721BC9" w:rsidRPr="00982A46" w:rsidRDefault="00721BC9" w:rsidP="00715BA5">
      <w:pPr>
        <w:pStyle w:val="SemEspaamento"/>
        <w:rPr>
          <w:color w:val="000000" w:themeColor="text1"/>
        </w:rPr>
      </w:pPr>
    </w:p>
    <w:p w14:paraId="25628D6E" w14:textId="77777777" w:rsidR="00721BC9" w:rsidRPr="00982A46" w:rsidRDefault="00721BC9" w:rsidP="00715BA5">
      <w:pPr>
        <w:pStyle w:val="SemEspaamento"/>
        <w:rPr>
          <w:color w:val="000000" w:themeColor="text1"/>
        </w:rPr>
      </w:pPr>
    </w:p>
    <w:p w14:paraId="1D58B241" w14:textId="77777777" w:rsidR="00721BC9" w:rsidRPr="00982A46" w:rsidRDefault="00721BC9" w:rsidP="00715BA5">
      <w:pPr>
        <w:pStyle w:val="SemEspaamento"/>
        <w:rPr>
          <w:color w:val="000000" w:themeColor="text1"/>
        </w:rPr>
      </w:pPr>
    </w:p>
    <w:p w14:paraId="286BF0B7" w14:textId="77777777" w:rsidR="00715BA5" w:rsidRPr="00982A46" w:rsidRDefault="00715BA5" w:rsidP="00D475DF">
      <w:pPr>
        <w:jc w:val="center"/>
        <w:rPr>
          <w:color w:val="000000" w:themeColor="text1"/>
        </w:rPr>
      </w:pPr>
    </w:p>
    <w:p w14:paraId="6CE35DEE" w14:textId="77777777" w:rsidR="00715BA5" w:rsidRPr="00982A46" w:rsidRDefault="00715BA5" w:rsidP="00D475DF">
      <w:pPr>
        <w:jc w:val="center"/>
        <w:rPr>
          <w:color w:val="000000" w:themeColor="text1"/>
        </w:rPr>
      </w:pPr>
    </w:p>
    <w:p w14:paraId="6E1B4218" w14:textId="77777777" w:rsidR="00715BA5" w:rsidRPr="00DF3D73" w:rsidRDefault="00715BA5" w:rsidP="00D475DF">
      <w:pPr>
        <w:jc w:val="center"/>
        <w:rPr>
          <w:color w:val="000000" w:themeColor="text1"/>
        </w:rPr>
      </w:pPr>
    </w:p>
    <w:sectPr w:rsidR="00715BA5" w:rsidRPr="00DF3D73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12E6E" w14:textId="77777777" w:rsidR="00B878E8" w:rsidRDefault="00B878E8" w:rsidP="00597713">
      <w:r>
        <w:separator/>
      </w:r>
    </w:p>
  </w:endnote>
  <w:endnote w:type="continuationSeparator" w:id="0">
    <w:p w14:paraId="50F0A1DD" w14:textId="77777777" w:rsidR="00B878E8" w:rsidRDefault="00B878E8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43ED8" w14:textId="77777777" w:rsidR="00B878E8" w:rsidRDefault="00B878E8" w:rsidP="00597713">
      <w:r>
        <w:separator/>
      </w:r>
    </w:p>
  </w:footnote>
  <w:footnote w:type="continuationSeparator" w:id="0">
    <w:p w14:paraId="4E44D7DE" w14:textId="77777777" w:rsidR="00B878E8" w:rsidRDefault="00B878E8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3294A"/>
    <w:rsid w:val="000433C7"/>
    <w:rsid w:val="00055A3F"/>
    <w:rsid w:val="000561C8"/>
    <w:rsid w:val="00056B87"/>
    <w:rsid w:val="00074747"/>
    <w:rsid w:val="00081525"/>
    <w:rsid w:val="000851C7"/>
    <w:rsid w:val="0009454B"/>
    <w:rsid w:val="00097D08"/>
    <w:rsid w:val="000A7413"/>
    <w:rsid w:val="000D5C69"/>
    <w:rsid w:val="000F136B"/>
    <w:rsid w:val="000F231E"/>
    <w:rsid w:val="000F36E3"/>
    <w:rsid w:val="00106B50"/>
    <w:rsid w:val="00114748"/>
    <w:rsid w:val="00114F73"/>
    <w:rsid w:val="001235F5"/>
    <w:rsid w:val="00123D9C"/>
    <w:rsid w:val="00157EA4"/>
    <w:rsid w:val="00165F00"/>
    <w:rsid w:val="00166FE5"/>
    <w:rsid w:val="001679E7"/>
    <w:rsid w:val="001770D8"/>
    <w:rsid w:val="00177CA2"/>
    <w:rsid w:val="00187881"/>
    <w:rsid w:val="001A3BF5"/>
    <w:rsid w:val="001A7F3F"/>
    <w:rsid w:val="001B0612"/>
    <w:rsid w:val="001C5229"/>
    <w:rsid w:val="001D0648"/>
    <w:rsid w:val="001D2425"/>
    <w:rsid w:val="002138AE"/>
    <w:rsid w:val="00225793"/>
    <w:rsid w:val="00231B9D"/>
    <w:rsid w:val="0024395E"/>
    <w:rsid w:val="00245EAF"/>
    <w:rsid w:val="00255CFB"/>
    <w:rsid w:val="00260B55"/>
    <w:rsid w:val="00265731"/>
    <w:rsid w:val="002731ED"/>
    <w:rsid w:val="00274B78"/>
    <w:rsid w:val="002938C7"/>
    <w:rsid w:val="002A4658"/>
    <w:rsid w:val="002B2931"/>
    <w:rsid w:val="002C00BA"/>
    <w:rsid w:val="002C4108"/>
    <w:rsid w:val="002D2BF3"/>
    <w:rsid w:val="002D72BD"/>
    <w:rsid w:val="002E3B62"/>
    <w:rsid w:val="002F7FBF"/>
    <w:rsid w:val="00302A2F"/>
    <w:rsid w:val="0031266A"/>
    <w:rsid w:val="00313959"/>
    <w:rsid w:val="003211FC"/>
    <w:rsid w:val="003227C8"/>
    <w:rsid w:val="003276AE"/>
    <w:rsid w:val="003649F4"/>
    <w:rsid w:val="00365D7F"/>
    <w:rsid w:val="00367C43"/>
    <w:rsid w:val="003A2DA8"/>
    <w:rsid w:val="003A5F1F"/>
    <w:rsid w:val="003A6149"/>
    <w:rsid w:val="003B0B51"/>
    <w:rsid w:val="003B4762"/>
    <w:rsid w:val="003D1D5F"/>
    <w:rsid w:val="003F079E"/>
    <w:rsid w:val="003F1242"/>
    <w:rsid w:val="00400BC7"/>
    <w:rsid w:val="00406BF2"/>
    <w:rsid w:val="00410973"/>
    <w:rsid w:val="00420545"/>
    <w:rsid w:val="0042257B"/>
    <w:rsid w:val="004468CA"/>
    <w:rsid w:val="00460E15"/>
    <w:rsid w:val="00462B12"/>
    <w:rsid w:val="00490DE2"/>
    <w:rsid w:val="004C727C"/>
    <w:rsid w:val="004D279E"/>
    <w:rsid w:val="004E0DBD"/>
    <w:rsid w:val="004E5CEE"/>
    <w:rsid w:val="00522B68"/>
    <w:rsid w:val="005370C0"/>
    <w:rsid w:val="00544027"/>
    <w:rsid w:val="0054781E"/>
    <w:rsid w:val="005520A7"/>
    <w:rsid w:val="00567EBB"/>
    <w:rsid w:val="005906D8"/>
    <w:rsid w:val="00597713"/>
    <w:rsid w:val="005C5208"/>
    <w:rsid w:val="005D03CF"/>
    <w:rsid w:val="005E0E66"/>
    <w:rsid w:val="005F133F"/>
    <w:rsid w:val="005F1B2E"/>
    <w:rsid w:val="005F5D7F"/>
    <w:rsid w:val="00600969"/>
    <w:rsid w:val="00606A60"/>
    <w:rsid w:val="0063297C"/>
    <w:rsid w:val="00654860"/>
    <w:rsid w:val="0065532F"/>
    <w:rsid w:val="0065766C"/>
    <w:rsid w:val="006B0333"/>
    <w:rsid w:val="006D147B"/>
    <w:rsid w:val="006D48F4"/>
    <w:rsid w:val="006D5795"/>
    <w:rsid w:val="006E6147"/>
    <w:rsid w:val="006F6071"/>
    <w:rsid w:val="00707424"/>
    <w:rsid w:val="00715BA5"/>
    <w:rsid w:val="00721BC9"/>
    <w:rsid w:val="0072569B"/>
    <w:rsid w:val="00726F1F"/>
    <w:rsid w:val="007352D9"/>
    <w:rsid w:val="007534F2"/>
    <w:rsid w:val="007752DD"/>
    <w:rsid w:val="00776BC8"/>
    <w:rsid w:val="00782115"/>
    <w:rsid w:val="00782E1C"/>
    <w:rsid w:val="007904CB"/>
    <w:rsid w:val="007907D3"/>
    <w:rsid w:val="007A018F"/>
    <w:rsid w:val="007B713B"/>
    <w:rsid w:val="007C189C"/>
    <w:rsid w:val="007D0CD7"/>
    <w:rsid w:val="007D35E5"/>
    <w:rsid w:val="007F2964"/>
    <w:rsid w:val="007F5F58"/>
    <w:rsid w:val="008258CB"/>
    <w:rsid w:val="0082592E"/>
    <w:rsid w:val="00826E83"/>
    <w:rsid w:val="008421D2"/>
    <w:rsid w:val="00843AD8"/>
    <w:rsid w:val="008565D1"/>
    <w:rsid w:val="008631B8"/>
    <w:rsid w:val="008817FD"/>
    <w:rsid w:val="00892C00"/>
    <w:rsid w:val="00894D2C"/>
    <w:rsid w:val="00895BA0"/>
    <w:rsid w:val="008B7CF3"/>
    <w:rsid w:val="008C0156"/>
    <w:rsid w:val="008C3BB3"/>
    <w:rsid w:val="008C6BB6"/>
    <w:rsid w:val="008E7A7B"/>
    <w:rsid w:val="008F6A12"/>
    <w:rsid w:val="009064BB"/>
    <w:rsid w:val="0091025D"/>
    <w:rsid w:val="0091213E"/>
    <w:rsid w:val="009236F1"/>
    <w:rsid w:val="00927423"/>
    <w:rsid w:val="009667CB"/>
    <w:rsid w:val="00982A46"/>
    <w:rsid w:val="00983C4E"/>
    <w:rsid w:val="009873B7"/>
    <w:rsid w:val="0099085F"/>
    <w:rsid w:val="009A248A"/>
    <w:rsid w:val="009A29C0"/>
    <w:rsid w:val="009A456A"/>
    <w:rsid w:val="009D44AB"/>
    <w:rsid w:val="009F27F7"/>
    <w:rsid w:val="00A24C11"/>
    <w:rsid w:val="00A65F63"/>
    <w:rsid w:val="00A71BDE"/>
    <w:rsid w:val="00A943D5"/>
    <w:rsid w:val="00A9559B"/>
    <w:rsid w:val="00AB296C"/>
    <w:rsid w:val="00AB5556"/>
    <w:rsid w:val="00AB7FA1"/>
    <w:rsid w:val="00AC2D0D"/>
    <w:rsid w:val="00AC490D"/>
    <w:rsid w:val="00AC50B9"/>
    <w:rsid w:val="00AC6074"/>
    <w:rsid w:val="00AE1AD1"/>
    <w:rsid w:val="00AE7417"/>
    <w:rsid w:val="00B05F20"/>
    <w:rsid w:val="00B12B3D"/>
    <w:rsid w:val="00B12C63"/>
    <w:rsid w:val="00B224DF"/>
    <w:rsid w:val="00B2266D"/>
    <w:rsid w:val="00B24953"/>
    <w:rsid w:val="00B2688A"/>
    <w:rsid w:val="00B4277E"/>
    <w:rsid w:val="00B77197"/>
    <w:rsid w:val="00B8583D"/>
    <w:rsid w:val="00B878E8"/>
    <w:rsid w:val="00B904E0"/>
    <w:rsid w:val="00BA69B4"/>
    <w:rsid w:val="00BD233C"/>
    <w:rsid w:val="00BD47D3"/>
    <w:rsid w:val="00BD5923"/>
    <w:rsid w:val="00BF30C9"/>
    <w:rsid w:val="00BF5548"/>
    <w:rsid w:val="00BF7E68"/>
    <w:rsid w:val="00C0461E"/>
    <w:rsid w:val="00C07F6A"/>
    <w:rsid w:val="00C16169"/>
    <w:rsid w:val="00C16923"/>
    <w:rsid w:val="00C50268"/>
    <w:rsid w:val="00C574F3"/>
    <w:rsid w:val="00C659EE"/>
    <w:rsid w:val="00C81D36"/>
    <w:rsid w:val="00CA6824"/>
    <w:rsid w:val="00CA7E54"/>
    <w:rsid w:val="00CB1124"/>
    <w:rsid w:val="00CB4C4B"/>
    <w:rsid w:val="00CC608F"/>
    <w:rsid w:val="00CE1F69"/>
    <w:rsid w:val="00CF17C4"/>
    <w:rsid w:val="00D0317F"/>
    <w:rsid w:val="00D256B8"/>
    <w:rsid w:val="00D475DF"/>
    <w:rsid w:val="00D55EAA"/>
    <w:rsid w:val="00D65791"/>
    <w:rsid w:val="00D8743A"/>
    <w:rsid w:val="00D87D0F"/>
    <w:rsid w:val="00D907AD"/>
    <w:rsid w:val="00D946BB"/>
    <w:rsid w:val="00DD16D1"/>
    <w:rsid w:val="00DF3BF4"/>
    <w:rsid w:val="00DF3D73"/>
    <w:rsid w:val="00DF5F8B"/>
    <w:rsid w:val="00E03442"/>
    <w:rsid w:val="00E655CA"/>
    <w:rsid w:val="00E87456"/>
    <w:rsid w:val="00EA6596"/>
    <w:rsid w:val="00EC715F"/>
    <w:rsid w:val="00EF5275"/>
    <w:rsid w:val="00EF69BA"/>
    <w:rsid w:val="00F00C37"/>
    <w:rsid w:val="00F0412B"/>
    <w:rsid w:val="00F12643"/>
    <w:rsid w:val="00F12FEB"/>
    <w:rsid w:val="00F42059"/>
    <w:rsid w:val="00F51395"/>
    <w:rsid w:val="00F62043"/>
    <w:rsid w:val="00F7224C"/>
    <w:rsid w:val="00F81DC3"/>
    <w:rsid w:val="00F8317C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1008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108</cp:revision>
  <cp:lastPrinted>2024-08-06T13:12:00Z</cp:lastPrinted>
  <dcterms:created xsi:type="dcterms:W3CDTF">2023-11-08T16:49:00Z</dcterms:created>
  <dcterms:modified xsi:type="dcterms:W3CDTF">2024-08-08T17:04:00Z</dcterms:modified>
</cp:coreProperties>
</file>