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8CAC" w14:textId="38540A2C" w:rsidR="00371D4F" w:rsidRDefault="002E5E6C" w:rsidP="00371D4F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0E6EAC">
        <w:rPr>
          <w:b/>
          <w:sz w:val="28"/>
          <w:szCs w:val="28"/>
          <w:u w:val="single"/>
        </w:rPr>
        <w:t>48</w:t>
      </w:r>
      <w:r w:rsidR="00371D4F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 xml:space="preserve">DA COMISSÃO DE JUSTIÇA E REDAÇÃO, </w:t>
      </w:r>
      <w:r w:rsidR="000E6EAC" w:rsidRPr="00112147">
        <w:rPr>
          <w:b/>
          <w:sz w:val="28"/>
          <w:szCs w:val="28"/>
          <w:u w:val="single"/>
        </w:rPr>
        <w:t xml:space="preserve">ao </w:t>
      </w:r>
      <w:r w:rsidR="000E6EAC" w:rsidRPr="00112147">
        <w:rPr>
          <w:b/>
          <w:bCs/>
          <w:sz w:val="28"/>
          <w:szCs w:val="28"/>
          <w:u w:val="single"/>
        </w:rPr>
        <w:t xml:space="preserve">Projeto de Lei N ° </w:t>
      </w:r>
      <w:r w:rsidR="00371D4F">
        <w:rPr>
          <w:b/>
          <w:bCs/>
          <w:sz w:val="28"/>
          <w:szCs w:val="28"/>
          <w:u w:val="single"/>
        </w:rPr>
        <w:t>41</w:t>
      </w:r>
      <w:r w:rsidR="000E6EAC" w:rsidRPr="00112147">
        <w:rPr>
          <w:b/>
          <w:bCs/>
          <w:sz w:val="28"/>
          <w:szCs w:val="28"/>
          <w:u w:val="single"/>
        </w:rPr>
        <w:t>/2025-L, de autoria d</w:t>
      </w:r>
      <w:r w:rsidR="000E6EAC">
        <w:rPr>
          <w:b/>
          <w:bCs/>
          <w:sz w:val="28"/>
          <w:szCs w:val="28"/>
          <w:u w:val="single"/>
        </w:rPr>
        <w:t>o Poder Executivo,</w:t>
      </w:r>
      <w:r w:rsidR="000E6EAC" w:rsidRPr="00112147">
        <w:rPr>
          <w:b/>
          <w:bCs/>
          <w:sz w:val="28"/>
          <w:szCs w:val="28"/>
          <w:u w:val="single"/>
        </w:rPr>
        <w:t xml:space="preserve"> </w:t>
      </w:r>
      <w:r w:rsidR="00371D4F">
        <w:rPr>
          <w:b/>
          <w:bCs/>
          <w:sz w:val="28"/>
          <w:szCs w:val="28"/>
          <w:u w:val="single"/>
        </w:rPr>
        <w:t xml:space="preserve">que </w:t>
      </w:r>
      <w:r w:rsidR="00371D4F" w:rsidRPr="001F1568">
        <w:rPr>
          <w:b/>
          <w:sz w:val="28"/>
          <w:szCs w:val="28"/>
          <w:u w:val="single"/>
        </w:rPr>
        <w:t>APROVA A ATUALIZAÇÃO DA POLÍTICA MUNICIPAL DE SANEAMENTO BÁSICO DE ALUMÍNIO (SP), E DÁ OUTRAS PROVIDÊNCIAS</w:t>
      </w:r>
      <w:r w:rsidR="00371D4F">
        <w:rPr>
          <w:b/>
          <w:sz w:val="28"/>
          <w:szCs w:val="28"/>
          <w:u w:val="single"/>
        </w:rPr>
        <w:t>.</w:t>
      </w:r>
    </w:p>
    <w:p w14:paraId="0C2032D0" w14:textId="6E3F9127" w:rsidR="000E6EAC" w:rsidRDefault="000E6EAC" w:rsidP="000E6EAC">
      <w:pPr>
        <w:ind w:left="850"/>
        <w:jc w:val="both"/>
        <w:rPr>
          <w:b/>
          <w:bCs/>
          <w:sz w:val="28"/>
          <w:szCs w:val="28"/>
          <w:u w:val="single"/>
        </w:rPr>
      </w:pPr>
    </w:p>
    <w:p w14:paraId="1546B670" w14:textId="77777777" w:rsidR="000E6EAC" w:rsidRPr="00112147" w:rsidRDefault="000E6EAC" w:rsidP="000E6EAC">
      <w:pPr>
        <w:ind w:left="850"/>
        <w:jc w:val="both"/>
        <w:rPr>
          <w:b/>
          <w:sz w:val="28"/>
          <w:szCs w:val="28"/>
          <w:u w:val="single"/>
        </w:rPr>
      </w:pPr>
    </w:p>
    <w:p w14:paraId="41850A5B" w14:textId="320FFB2D" w:rsidR="002E5E6C" w:rsidRDefault="002E5E6C" w:rsidP="000E6EAC">
      <w:pPr>
        <w:ind w:left="850"/>
        <w:jc w:val="both"/>
        <w:rPr>
          <w:b/>
          <w:sz w:val="28"/>
          <w:szCs w:val="28"/>
        </w:rPr>
      </w:pPr>
    </w:p>
    <w:p w14:paraId="27EB2A23" w14:textId="77777777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2DA4D04A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E6EAC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0E6EAC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77777777" w:rsidR="002E5E6C" w:rsidRDefault="002E5E6C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151E" w14:textId="77777777" w:rsidR="008C0844" w:rsidRDefault="008C0844" w:rsidP="00591627">
      <w:r>
        <w:separator/>
      </w:r>
    </w:p>
  </w:endnote>
  <w:endnote w:type="continuationSeparator" w:id="0">
    <w:p w14:paraId="776EEA16" w14:textId="77777777" w:rsidR="008C0844" w:rsidRDefault="008C084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9708" w14:textId="77777777" w:rsidR="008C0844" w:rsidRDefault="008C0844" w:rsidP="00591627">
      <w:r>
        <w:separator/>
      </w:r>
    </w:p>
  </w:footnote>
  <w:footnote w:type="continuationSeparator" w:id="0">
    <w:p w14:paraId="3E46E0C5" w14:textId="77777777" w:rsidR="008C0844" w:rsidRDefault="008C084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6B81"/>
    <w:rsid w:val="00024181"/>
    <w:rsid w:val="000C0AFB"/>
    <w:rsid w:val="000E6EAC"/>
    <w:rsid w:val="00144491"/>
    <w:rsid w:val="001F7E0D"/>
    <w:rsid w:val="00206C52"/>
    <w:rsid w:val="00286281"/>
    <w:rsid w:val="002D48A0"/>
    <w:rsid w:val="002E5E6C"/>
    <w:rsid w:val="0030731B"/>
    <w:rsid w:val="00371D4F"/>
    <w:rsid w:val="003C6DBA"/>
    <w:rsid w:val="003D49ED"/>
    <w:rsid w:val="003E043B"/>
    <w:rsid w:val="003F326C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334E1"/>
    <w:rsid w:val="00643DDA"/>
    <w:rsid w:val="00661BA7"/>
    <w:rsid w:val="006D200E"/>
    <w:rsid w:val="007546AF"/>
    <w:rsid w:val="00784CDF"/>
    <w:rsid w:val="00791D57"/>
    <w:rsid w:val="007C36C7"/>
    <w:rsid w:val="008C0844"/>
    <w:rsid w:val="009046F5"/>
    <w:rsid w:val="00911454"/>
    <w:rsid w:val="009A2D7C"/>
    <w:rsid w:val="009C7A0E"/>
    <w:rsid w:val="009E59FA"/>
    <w:rsid w:val="009F1230"/>
    <w:rsid w:val="00AA7AB8"/>
    <w:rsid w:val="00AD768B"/>
    <w:rsid w:val="00BA6EBD"/>
    <w:rsid w:val="00BD5009"/>
    <w:rsid w:val="00C0719F"/>
    <w:rsid w:val="00C30F39"/>
    <w:rsid w:val="00C9673A"/>
    <w:rsid w:val="00D21D65"/>
    <w:rsid w:val="00D61712"/>
    <w:rsid w:val="00D9715F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2</cp:revision>
  <cp:lastPrinted>2025-11-24T12:39:00Z</cp:lastPrinted>
  <dcterms:created xsi:type="dcterms:W3CDTF">2025-11-24T12:58:00Z</dcterms:created>
  <dcterms:modified xsi:type="dcterms:W3CDTF">2025-11-24T12:58:00Z</dcterms:modified>
</cp:coreProperties>
</file>