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8BB" w:rsidP="00D375EB" w14:paraId="503A95C5" w14:textId="01225BD4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Requerimento Nº 92/2026</w:t>
      </w:r>
    </w:p>
    <w:p w:rsidR="00D375EB" w:rsidRPr="00BA048F" w:rsidP="00D375EB" w14:paraId="65EA43C0" w14:textId="689FA99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Excelentíssimo </w:t>
      </w:r>
      <w:r w:rsidRPr="00BA048F">
        <w:rPr>
          <w:rFonts w:ascii="Arial" w:hAnsi="Arial" w:cs="Arial"/>
          <w:b/>
          <w:bCs/>
        </w:rPr>
        <w:t xml:space="preserve">Senhor Presidente, </w:t>
      </w:r>
    </w:p>
    <w:p w:rsidR="00D375EB" w:rsidRPr="00BA048F" w:rsidP="00D375EB" w14:paraId="6736086B" w14:textId="77777777">
      <w:pPr>
        <w:jc w:val="both"/>
        <w:rPr>
          <w:rFonts w:ascii="Arial" w:hAnsi="Arial" w:cs="Arial"/>
          <w:b/>
          <w:bCs/>
        </w:rPr>
      </w:pPr>
      <w:r w:rsidRPr="00BA048F">
        <w:rPr>
          <w:rFonts w:ascii="Arial" w:hAnsi="Arial" w:cs="Arial"/>
          <w:b/>
          <w:bCs/>
        </w:rPr>
        <w:t>Excelentíssimos Senhores Vereadores,</w:t>
      </w:r>
    </w:p>
    <w:p w:rsidR="00D375EB" w:rsidRPr="00BA048F" w:rsidP="00D375EB" w14:paraId="1EEDF1C0" w14:textId="77777777">
      <w:pPr>
        <w:jc w:val="both"/>
        <w:rPr>
          <w:rFonts w:ascii="Arial" w:hAnsi="Arial" w:cs="Arial"/>
        </w:rPr>
      </w:pPr>
    </w:p>
    <w:p w:rsidR="00D375EB" w:rsidRPr="00BA048F" w:rsidP="00D375EB" w14:paraId="29601669" w14:textId="77777777">
      <w:pPr>
        <w:jc w:val="both"/>
        <w:rPr>
          <w:rFonts w:ascii="Arial" w:hAnsi="Arial" w:cs="Arial"/>
        </w:rPr>
      </w:pPr>
    </w:p>
    <w:p w:rsidR="00D375EB" w:rsidRPr="00BA048F" w:rsidP="00D375EB" w14:paraId="664894CE" w14:textId="77777777">
      <w:pPr>
        <w:jc w:val="both"/>
        <w:rPr>
          <w:rFonts w:ascii="Arial" w:hAnsi="Arial" w:cs="Arial"/>
        </w:rPr>
      </w:pPr>
    </w:p>
    <w:p w:rsidR="00D375EB" w:rsidRPr="00BA048F" w:rsidP="00D375EB" w14:paraId="09819ACD" w14:textId="77777777">
      <w:pPr>
        <w:jc w:val="both"/>
        <w:rPr>
          <w:rFonts w:ascii="Arial" w:hAnsi="Arial" w:cs="Arial"/>
        </w:rPr>
      </w:pPr>
    </w:p>
    <w:p w:rsidR="009257EE" w:rsidP="009257EE" w14:paraId="190636D8" w14:textId="0785FB18">
      <w:pPr>
        <w:jc w:val="both"/>
        <w:rPr>
          <w:rFonts w:ascii="Arial" w:hAnsi="Arial" w:cs="Arial"/>
        </w:rPr>
      </w:pP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 w:rsidRPr="00BA048F">
        <w:rPr>
          <w:rFonts w:ascii="Arial" w:hAnsi="Arial" w:cs="Arial"/>
        </w:rPr>
        <w:tab/>
      </w:r>
      <w:r w:rsidRPr="009257EE">
        <w:rPr>
          <w:rFonts w:ascii="Arial" w:hAnsi="Arial" w:cs="Arial"/>
        </w:rPr>
        <w:t>Há</w:t>
      </w:r>
      <w:r>
        <w:rPr>
          <w:rFonts w:ascii="Arial" w:hAnsi="Arial" w:cs="Arial"/>
        </w:rPr>
        <w:t xml:space="preserve">, </w:t>
      </w:r>
      <w:r w:rsidRPr="009257EE">
        <w:rPr>
          <w:rFonts w:ascii="Arial" w:hAnsi="Arial" w:cs="Arial"/>
        </w:rPr>
        <w:t>cravado</w:t>
      </w:r>
      <w:r w:rsidRPr="009257EE">
        <w:rPr>
          <w:rFonts w:ascii="Arial" w:hAnsi="Arial" w:cs="Arial"/>
        </w:rPr>
        <w:t xml:space="preserve"> entre os imóveis de numeral 121, de propriedade da Sra. MERCEDES ARCA DE MELO e E27 da Rua Dos Bandeirantes, imóvel abandonado (numeral 230 e 220)</w:t>
      </w:r>
      <w:r>
        <w:rPr>
          <w:rFonts w:ascii="Arial" w:hAnsi="Arial" w:cs="Arial"/>
        </w:rPr>
        <w:t xml:space="preserve">. O </w:t>
      </w:r>
      <w:r w:rsidRPr="009257EE">
        <w:rPr>
          <w:rFonts w:ascii="Arial" w:hAnsi="Arial" w:cs="Arial"/>
        </w:rPr>
        <w:t>Imóvel abandonado</w:t>
      </w:r>
      <w:r>
        <w:rPr>
          <w:rFonts w:ascii="Arial" w:hAnsi="Arial" w:cs="Arial"/>
        </w:rPr>
        <w:t xml:space="preserve">, encontra-se com </w:t>
      </w:r>
      <w:r w:rsidRPr="009257EE">
        <w:rPr>
          <w:rFonts w:ascii="Arial" w:hAnsi="Arial" w:cs="Arial"/>
        </w:rPr>
        <w:t>mato, água parada e proliferando peçonhentos.</w:t>
      </w:r>
    </w:p>
    <w:p w:rsidR="009257EE" w:rsidP="009257EE" w14:paraId="729D07E1" w14:textId="77777777">
      <w:pPr>
        <w:jc w:val="both"/>
        <w:rPr>
          <w:rFonts w:ascii="Arial" w:hAnsi="Arial" w:cs="Arial"/>
        </w:rPr>
      </w:pPr>
    </w:p>
    <w:p w:rsidR="009257EE" w:rsidP="009257EE" w14:paraId="4ADE5015" w14:textId="67099B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 laje do referido imóvel, vê se uma caixa d’água aberta e acumulo de água parada que promove a dengue, expondo a potencial perigo os moradores da localidade.</w:t>
      </w:r>
    </w:p>
    <w:p w:rsidR="009257EE" w:rsidP="009257EE" w14:paraId="6A107E5C" w14:textId="77777777">
      <w:pPr>
        <w:jc w:val="both"/>
        <w:rPr>
          <w:rFonts w:ascii="Arial" w:hAnsi="Arial" w:cs="Arial"/>
        </w:rPr>
      </w:pPr>
    </w:p>
    <w:p w:rsidR="009257EE" w:rsidP="009257EE" w14:paraId="6330447C" w14:textId="11AF84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Ainda no referido local, nota-se a presença de mato na calçada e brotando do asfalto, aliás no citado local percebe-se ainda um buraco ao que nos informaram em decorrência de intervenção da SABESP.</w:t>
      </w:r>
    </w:p>
    <w:p w:rsidR="009257EE" w:rsidP="009257EE" w14:paraId="3A0CAC0A" w14:textId="77777777">
      <w:pPr>
        <w:jc w:val="both"/>
        <w:rPr>
          <w:rFonts w:ascii="Arial" w:hAnsi="Arial" w:cs="Arial"/>
        </w:rPr>
      </w:pPr>
    </w:p>
    <w:p w:rsidR="009257EE" w:rsidP="009257EE" w14:paraId="5B98DE7A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Diante do exposto é que se requer a mesa, ouvido plenário seja oficiada a Prefeitura Municipal de Alumínio para que </w:t>
      </w:r>
      <w:r>
        <w:rPr>
          <w:rFonts w:ascii="Arial" w:hAnsi="Arial" w:cs="Arial"/>
        </w:rPr>
        <w:t>nos informe</w:t>
      </w:r>
      <w:r>
        <w:rPr>
          <w:rFonts w:ascii="Arial" w:hAnsi="Arial" w:cs="Arial"/>
        </w:rPr>
        <w:t>:</w:t>
      </w:r>
    </w:p>
    <w:p w:rsidR="009257EE" w:rsidP="009257EE" w14:paraId="00AD784A" w14:textId="77777777">
      <w:pPr>
        <w:jc w:val="both"/>
        <w:rPr>
          <w:rFonts w:ascii="Arial" w:hAnsi="Arial" w:cs="Arial"/>
        </w:rPr>
      </w:pPr>
    </w:p>
    <w:p w:rsidR="009257EE" w:rsidP="009257EE" w14:paraId="442D23E8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Quais medidas o Executivo pode tomar com relação ao imóvel abandonado? </w:t>
      </w:r>
    </w:p>
    <w:p w:rsidR="009257EE" w:rsidP="009257EE" w14:paraId="28EB089B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Referido imóvel abandonada tem proliferado peçonhentos e se constitui em ponto perigoso de proliferação de mosquito da dengue, neste sentido, quais medidas podem ser realizadas?</w:t>
      </w:r>
    </w:p>
    <w:p w:rsidR="00D53F76" w:rsidP="009257EE" w14:paraId="0B82A68D" w14:textId="11455044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 relação ao requerimento</w:t>
      </w:r>
      <w:r w:rsidR="009303C1">
        <w:rPr>
          <w:rFonts w:ascii="Arial" w:hAnsi="Arial" w:cs="Arial"/>
        </w:rPr>
        <w:t xml:space="preserve"> 34/2025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 possível enviar à Câmara Municipal Projeto de Lei, </w:t>
      </w:r>
      <w:r>
        <w:rPr>
          <w:rFonts w:ascii="Arial" w:hAnsi="Arial" w:cs="Arial"/>
        </w:rPr>
        <w:t>alterando o Código de Posturas do Município e o Código Tributário Municipal, no sentido de prever, após notificação ao proprietário de imóvel ou terreno abandonados que a prefeitura, realize o serviço, lance o valor (2x) no carnê de IPTU e multe o infrator? Se sim quando? Se não por quê?</w:t>
      </w:r>
    </w:p>
    <w:p w:rsidR="00D53F76" w:rsidP="009257EE" w14:paraId="1A3296CF" w14:textId="77777777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 relação ao imóvel denunciado é possível o Executivo determinar limpeza do local, prevenindo incidentes com peçonhentos e a proliferação do mosquito da Dengue? Se sim, quando? Se não por quê?</w:t>
      </w:r>
    </w:p>
    <w:p w:rsidR="009257EE" w:rsidRPr="009257EE" w:rsidP="009257EE" w14:paraId="53FE8EAE" w14:textId="3E4BE22C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mesmo sentido, determinar ao setor competente que realize manutenção no asfalto do local, onde há um buraco que expõem a perito e dano motoristas e transeuntes do local (foto anexa). Em sendo da SABESP, notificar e encaminhar cópia da notificação na resposta.   </w:t>
      </w:r>
      <w:r>
        <w:rPr>
          <w:rFonts w:ascii="Arial" w:hAnsi="Arial" w:cs="Arial"/>
        </w:rPr>
        <w:t xml:space="preserve"> </w:t>
      </w:r>
      <w:r w:rsidRPr="009257EE">
        <w:rPr>
          <w:rFonts w:ascii="Arial" w:hAnsi="Arial" w:cs="Arial"/>
        </w:rPr>
        <w:t xml:space="preserve"> </w:t>
      </w:r>
    </w:p>
    <w:p w:rsidR="009257EE" w:rsidP="009257EE" w14:paraId="321A2B47" w14:textId="77777777">
      <w:pPr>
        <w:jc w:val="both"/>
        <w:rPr>
          <w:rFonts w:ascii="Arial" w:hAnsi="Arial" w:cs="Arial"/>
        </w:rPr>
      </w:pPr>
    </w:p>
    <w:p w:rsidR="009257EE" w:rsidP="00D53F76" w14:paraId="2C0AC117" w14:textId="77777777">
      <w:pPr>
        <w:jc w:val="center"/>
        <w:rPr>
          <w:rFonts w:ascii="Arial" w:hAnsi="Arial" w:cs="Arial"/>
        </w:rPr>
      </w:pPr>
    </w:p>
    <w:p w:rsidR="009257EE" w:rsidP="00D53F76" w14:paraId="1359584B" w14:textId="2794DE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 plenário Vereador Orlando Silva.</w:t>
      </w:r>
    </w:p>
    <w:p w:rsidR="00D53F76" w:rsidP="00D53F76" w14:paraId="49EC2F37" w14:textId="7F4C949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Alumínio, 12 de fevereiro de 2026</w:t>
      </w:r>
    </w:p>
    <w:p w:rsidR="00D53F76" w:rsidP="00D53F76" w14:paraId="58AA40A5" w14:textId="77777777">
      <w:pPr>
        <w:jc w:val="center"/>
        <w:rPr>
          <w:rFonts w:ascii="Arial" w:hAnsi="Arial" w:cs="Arial"/>
        </w:rPr>
      </w:pPr>
    </w:p>
    <w:p w:rsidR="00D53F76" w:rsidP="00D53F76" w14:paraId="1B5B8826" w14:textId="77777777">
      <w:pPr>
        <w:jc w:val="center"/>
        <w:rPr>
          <w:rFonts w:ascii="Arial" w:hAnsi="Arial" w:cs="Arial"/>
        </w:rPr>
      </w:pPr>
    </w:p>
    <w:p w:rsidR="00D53F76" w:rsidP="00D53F76" w14:paraId="341DDCE7" w14:textId="152C8E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EDUARDO</w:t>
      </w:r>
    </w:p>
    <w:p w:rsidR="00D53F76" w:rsidP="00D53F76" w14:paraId="33080760" w14:textId="37EA03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967387" w:rsidP="00D53F76" w14:paraId="794263CE" w14:textId="77777777">
      <w:pPr>
        <w:jc w:val="center"/>
        <w:rPr>
          <w:rFonts w:ascii="Arial" w:hAnsi="Arial" w:cs="Arial"/>
        </w:rPr>
      </w:pPr>
    </w:p>
    <w:p w:rsidR="00967387" w:rsidP="00D53F76" w14:paraId="11DEF45A" w14:textId="77777777">
      <w:pPr>
        <w:jc w:val="center"/>
        <w:rPr>
          <w:rFonts w:ascii="Arial" w:hAnsi="Arial" w:cs="Arial"/>
        </w:rPr>
      </w:pPr>
    </w:p>
    <w:p w:rsidR="00967387" w:rsidP="00D53F76" w14:paraId="05EE18E5" w14:textId="77777777">
      <w:pPr>
        <w:jc w:val="center"/>
        <w:rPr>
          <w:rFonts w:ascii="Arial" w:hAnsi="Arial" w:cs="Arial"/>
        </w:rPr>
      </w:pPr>
    </w:p>
    <w:p w:rsidR="00967387" w:rsidP="00D53F76" w14:paraId="4D593F58" w14:textId="77777777">
      <w:pPr>
        <w:jc w:val="center"/>
        <w:rPr>
          <w:rFonts w:ascii="Arial" w:hAnsi="Arial" w:cs="Arial"/>
        </w:rPr>
      </w:pPr>
    </w:p>
    <w:p w:rsidR="00967387" w:rsidP="00D53F76" w14:paraId="7224C081" w14:textId="77777777">
      <w:pPr>
        <w:jc w:val="center"/>
        <w:rPr>
          <w:rFonts w:ascii="Arial" w:hAnsi="Arial" w:cs="Arial"/>
        </w:rPr>
      </w:pPr>
    </w:p>
    <w:p w:rsidR="00967387" w:rsidP="00967387" w14:paraId="3043BB3F" w14:textId="1EC1F1C3">
      <w:pPr>
        <w:rPr>
          <w:rFonts w:ascii="Arial" w:hAnsi="Arial" w:cs="Arial"/>
        </w:rPr>
      </w:pPr>
    </w:p>
    <w:p w:rsidR="00967387" w:rsidP="00D53F76" w14:paraId="2D353DD6" w14:textId="77777777">
      <w:pPr>
        <w:jc w:val="center"/>
        <w:rPr>
          <w:rFonts w:ascii="Arial" w:hAnsi="Arial" w:cs="Arial"/>
        </w:rPr>
      </w:pPr>
    </w:p>
    <w:p w:rsidR="009257EE" w:rsidP="009257EE" w14:paraId="51F477B8" w14:textId="77777777">
      <w:pPr>
        <w:jc w:val="both"/>
        <w:rPr>
          <w:rFonts w:ascii="Arial" w:hAnsi="Arial" w:cs="Arial"/>
        </w:rPr>
      </w:pPr>
    </w:p>
    <w:p w:rsidR="00585D7F" w:rsidP="00967387" w14:paraId="68D332DB" w14:textId="23F9ABD2">
      <w:pPr>
        <w:jc w:val="both"/>
        <w:rPr>
          <w:rFonts w:ascii="Arial" w:hAnsi="Arial" w:cs="Arial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</w:pPr>
      <w:r>
        <w:rPr>
          <w:rFonts w:ascii="Arial" w:hAnsi="Arial" w:cs="Arial"/>
        </w:rPr>
        <w:t xml:space="preserve">. </w:t>
      </w:r>
      <w:r w:rsidRPr="00BA048F" w:rsidR="00000000">
        <w:rPr>
          <w:rFonts w:ascii="Arial" w:hAnsi="Arial" w:cs="Arial"/>
        </w:rPr>
        <w:t xml:space="preserve"> </w:t>
      </w:r>
      <w:r w:rsidR="00967387">
        <w:rPr>
          <w:noProof/>
        </w:rPr>
        <w:drawing>
          <wp:inline distT="0" distB="0" distL="0" distR="0">
            <wp:extent cx="2543175" cy="3370580"/>
            <wp:effectExtent l="0" t="0" r="9525" b="1270"/>
            <wp:docPr id="81089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02126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273" cy="3403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7387">
        <w:rPr>
          <w:noProof/>
        </w:rPr>
        <w:drawing>
          <wp:inline distT="0" distB="0" distL="0" distR="0">
            <wp:extent cx="2371725" cy="3366769"/>
            <wp:effectExtent l="0" t="0" r="0" b="5715"/>
            <wp:docPr id="104500682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352215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850" cy="341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31B" w:rsidRPr="00D375EB" w:rsidP="00624984" w14:paraId="00D52473" w14:textId="0D70ABC3">
      <w:pPr>
        <w:ind w:left="2835"/>
        <w:jc w:val="both"/>
      </w:pPr>
      <w:r>
        <w:rPr>
          <w:noProof/>
        </w:rPr>
        <w:drawing>
          <wp:inline distT="0" distB="0" distL="0" distR="0">
            <wp:extent cx="3266440" cy="2552700"/>
            <wp:effectExtent l="0" t="0" r="0" b="0"/>
            <wp:docPr id="107007412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2904" name="Picture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517CA">
      <w:headerReference w:type="default" r:id="rId7"/>
      <w:pgSz w:w="11906" w:h="16838"/>
      <w:pgMar w:top="284" w:right="1701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69110EFC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57031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0D277C6"/>
    <w:multiLevelType w:val="hybridMultilevel"/>
    <w:tmpl w:val="901AD8A8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842D3"/>
    <w:rsid w:val="000E4974"/>
    <w:rsid w:val="00111CF9"/>
    <w:rsid w:val="00197CB3"/>
    <w:rsid w:val="001A0137"/>
    <w:rsid w:val="001E0372"/>
    <w:rsid w:val="001E18DF"/>
    <w:rsid w:val="00252E60"/>
    <w:rsid w:val="0029122C"/>
    <w:rsid w:val="002D196F"/>
    <w:rsid w:val="003720A9"/>
    <w:rsid w:val="003A7598"/>
    <w:rsid w:val="003B1410"/>
    <w:rsid w:val="003E013F"/>
    <w:rsid w:val="004271E0"/>
    <w:rsid w:val="00427C32"/>
    <w:rsid w:val="00460528"/>
    <w:rsid w:val="00466223"/>
    <w:rsid w:val="005122DC"/>
    <w:rsid w:val="00585D7F"/>
    <w:rsid w:val="00586FCE"/>
    <w:rsid w:val="00590F0D"/>
    <w:rsid w:val="005B1D4B"/>
    <w:rsid w:val="005B5E53"/>
    <w:rsid w:val="005C4A4A"/>
    <w:rsid w:val="005D4A97"/>
    <w:rsid w:val="005F018E"/>
    <w:rsid w:val="0061578B"/>
    <w:rsid w:val="006212BB"/>
    <w:rsid w:val="00624984"/>
    <w:rsid w:val="00645EE5"/>
    <w:rsid w:val="00650B06"/>
    <w:rsid w:val="006517CA"/>
    <w:rsid w:val="00661119"/>
    <w:rsid w:val="006667D8"/>
    <w:rsid w:val="006F0A20"/>
    <w:rsid w:val="00755476"/>
    <w:rsid w:val="007578BB"/>
    <w:rsid w:val="00830CBA"/>
    <w:rsid w:val="008812CC"/>
    <w:rsid w:val="008B1500"/>
    <w:rsid w:val="008B1D3E"/>
    <w:rsid w:val="008C343A"/>
    <w:rsid w:val="009257EE"/>
    <w:rsid w:val="009303C1"/>
    <w:rsid w:val="00931421"/>
    <w:rsid w:val="00967387"/>
    <w:rsid w:val="00982FE0"/>
    <w:rsid w:val="00997A1A"/>
    <w:rsid w:val="009C2E16"/>
    <w:rsid w:val="009F631B"/>
    <w:rsid w:val="00A53F96"/>
    <w:rsid w:val="00A763ED"/>
    <w:rsid w:val="00A82226"/>
    <w:rsid w:val="00AB39CA"/>
    <w:rsid w:val="00B45DF9"/>
    <w:rsid w:val="00B53950"/>
    <w:rsid w:val="00B84EF3"/>
    <w:rsid w:val="00BA048F"/>
    <w:rsid w:val="00BD7FEF"/>
    <w:rsid w:val="00C31C50"/>
    <w:rsid w:val="00C65DEA"/>
    <w:rsid w:val="00C93CAE"/>
    <w:rsid w:val="00C96426"/>
    <w:rsid w:val="00CE34BC"/>
    <w:rsid w:val="00CF0C6E"/>
    <w:rsid w:val="00D375EB"/>
    <w:rsid w:val="00D505C2"/>
    <w:rsid w:val="00D53F76"/>
    <w:rsid w:val="00DA0C09"/>
    <w:rsid w:val="00DE55D9"/>
    <w:rsid w:val="00DF214E"/>
    <w:rsid w:val="00E34FC8"/>
    <w:rsid w:val="00EC6B58"/>
    <w:rsid w:val="00FB62A9"/>
    <w:rsid w:val="00FE1C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jpeg" /><Relationship Id="rId3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D75D8-A662-4D6D-9462-2525FFDF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Gabinete06</cp:lastModifiedBy>
  <cp:revision>4</cp:revision>
  <cp:lastPrinted>2026-02-09T21:13:00Z</cp:lastPrinted>
  <dcterms:created xsi:type="dcterms:W3CDTF">2026-02-12T16:34:00Z</dcterms:created>
  <dcterms:modified xsi:type="dcterms:W3CDTF">2026-02-12T17:00:00Z</dcterms:modified>
</cp:coreProperties>
</file>