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9455" w14:textId="77777777" w:rsidR="005C6138" w:rsidRPr="00AF7AB2" w:rsidRDefault="00000000" w:rsidP="005C6138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96/2026</w:t>
      </w:r>
    </w:p>
    <w:bookmarkEnd w:id="1"/>
    <w:p w14:paraId="1EB07A44" w14:textId="77777777" w:rsidR="00C9673A" w:rsidRDefault="00C9673A" w:rsidP="009F1230">
      <w:pPr>
        <w:jc w:val="both"/>
        <w:rPr>
          <w:rFonts w:cstheme="minorHAnsi"/>
          <w:sz w:val="28"/>
          <w:szCs w:val="28"/>
        </w:rPr>
      </w:pPr>
    </w:p>
    <w:p w14:paraId="734F4011" w14:textId="77777777" w:rsidR="004436F7" w:rsidRPr="005A01AF" w:rsidRDefault="00000000" w:rsidP="004436F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14:paraId="4259C350" w14:textId="77777777" w:rsidR="004436F7" w:rsidRPr="005A01AF" w:rsidRDefault="004436F7" w:rsidP="004436F7">
      <w:pPr>
        <w:rPr>
          <w:rFonts w:ascii="Arial" w:hAnsi="Arial" w:cs="Arial"/>
          <w:sz w:val="24"/>
          <w:szCs w:val="24"/>
        </w:rPr>
      </w:pPr>
    </w:p>
    <w:p w14:paraId="08A6A6B6" w14:textId="77777777" w:rsidR="004436F7" w:rsidRPr="005A01AF" w:rsidRDefault="00000000" w:rsidP="004436F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14:paraId="7C565500" w14:textId="77777777" w:rsidR="004436F7" w:rsidRDefault="004436F7" w:rsidP="004436F7">
      <w:pPr>
        <w:rPr>
          <w:rFonts w:ascii="Arial" w:hAnsi="Arial" w:cs="Arial"/>
          <w:sz w:val="24"/>
          <w:szCs w:val="24"/>
        </w:rPr>
      </w:pPr>
    </w:p>
    <w:p w14:paraId="1707ECBE" w14:textId="77777777" w:rsidR="005C6138" w:rsidRDefault="005C6138" w:rsidP="004436F7">
      <w:pPr>
        <w:rPr>
          <w:rFonts w:ascii="Arial" w:hAnsi="Arial" w:cs="Arial"/>
          <w:sz w:val="24"/>
          <w:szCs w:val="24"/>
        </w:rPr>
      </w:pPr>
    </w:p>
    <w:p w14:paraId="261205B9" w14:textId="77777777" w:rsidR="004436F7" w:rsidRPr="001B2C9D" w:rsidRDefault="004436F7" w:rsidP="009F1230">
      <w:pPr>
        <w:jc w:val="both"/>
        <w:rPr>
          <w:rFonts w:ascii="Arial" w:hAnsi="Arial" w:cs="Arial"/>
          <w:sz w:val="24"/>
          <w:szCs w:val="24"/>
        </w:rPr>
      </w:pPr>
    </w:p>
    <w:p w14:paraId="1C7255BD" w14:textId="77777777" w:rsidR="004436F7" w:rsidRDefault="00000000" w:rsidP="009F1230">
      <w:pPr>
        <w:jc w:val="both"/>
        <w:rPr>
          <w:rFonts w:cstheme="minorHAnsi"/>
          <w:sz w:val="28"/>
          <w:szCs w:val="28"/>
        </w:rPr>
      </w:pPr>
      <w:r w:rsidRPr="005332A2">
        <w:rPr>
          <w:rFonts w:cstheme="minorHAnsi"/>
          <w:sz w:val="28"/>
          <w:szCs w:val="28"/>
        </w:rPr>
        <w:t>O presente requerimento se faz necessário considerando as diversas reclamações da população quanto à falta de manutenção e limpeza de áreas públicas, mato alto em vias e espaços municipais, situação que pode ocasionar riscos à saúde pública e à segurança dos munícipes.</w:t>
      </w:r>
    </w:p>
    <w:p w14:paraId="694FEABB" w14:textId="77777777" w:rsidR="004436F7" w:rsidRDefault="004436F7" w:rsidP="009F1230">
      <w:pPr>
        <w:jc w:val="both"/>
        <w:rPr>
          <w:rFonts w:cstheme="minorHAnsi"/>
          <w:sz w:val="28"/>
          <w:szCs w:val="28"/>
        </w:rPr>
      </w:pPr>
    </w:p>
    <w:p w14:paraId="39ECF52E" w14:textId="77777777" w:rsidR="004436F7" w:rsidRDefault="00000000" w:rsidP="004436F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14:paraId="5286B91B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1.</w:t>
      </w:r>
      <w:r w:rsidRPr="005332A2">
        <w:rPr>
          <w:rFonts w:ascii="Arial" w:hAnsi="Arial" w:cs="Arial"/>
          <w:sz w:val="24"/>
          <w:szCs w:val="24"/>
        </w:rPr>
        <w:tab/>
        <w:t>Há contrato ativo para prestação de serviços de roçada no município?</w:t>
      </w:r>
    </w:p>
    <w:p w14:paraId="15782105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2.</w:t>
      </w:r>
      <w:r w:rsidRPr="005332A2">
        <w:rPr>
          <w:rFonts w:ascii="Arial" w:hAnsi="Arial" w:cs="Arial"/>
          <w:sz w:val="24"/>
          <w:szCs w:val="24"/>
        </w:rPr>
        <w:tab/>
        <w:t>Em caso positivo:</w:t>
      </w:r>
    </w:p>
    <w:p w14:paraId="3C9778FC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a) Encaminhar cópia integral do contrato vigente;</w:t>
      </w:r>
    </w:p>
    <w:p w14:paraId="1A092FEB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b) Informar o número do processo administrativo que originou a contratação;</w:t>
      </w:r>
    </w:p>
    <w:p w14:paraId="6D801213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c) Informar o valor total contratado e o prazo de vigência;</w:t>
      </w:r>
    </w:p>
    <w:p w14:paraId="65425C95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d) Informar quais bairros estão contemplados no cronograma de execução.</w:t>
      </w:r>
    </w:p>
    <w:p w14:paraId="3DE6BFBB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3.</w:t>
      </w:r>
      <w:r w:rsidRPr="005332A2">
        <w:rPr>
          <w:rFonts w:ascii="Arial" w:hAnsi="Arial" w:cs="Arial"/>
          <w:sz w:val="24"/>
          <w:szCs w:val="24"/>
        </w:rPr>
        <w:tab/>
        <w:t>Em caso negativo:</w:t>
      </w:r>
    </w:p>
    <w:p w14:paraId="58564F96" w14:textId="77777777" w:rsidR="005332A2" w:rsidRPr="005332A2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a) Informar por qual motivo o município não possui contrato ativo para execução dos serviços de roçada;</w:t>
      </w:r>
    </w:p>
    <w:p w14:paraId="0238017E" w14:textId="77777777" w:rsidR="004436F7" w:rsidRPr="00F06116" w:rsidRDefault="00000000" w:rsidP="005332A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32A2">
        <w:rPr>
          <w:rFonts w:ascii="Arial" w:hAnsi="Arial" w:cs="Arial"/>
          <w:sz w:val="24"/>
          <w:szCs w:val="24"/>
        </w:rPr>
        <w:t>b) Informar se há previsão para abertura de novo processo licitatório ou contratação emergencial.</w:t>
      </w:r>
    </w:p>
    <w:p w14:paraId="399DE3A4" w14:textId="77777777" w:rsidR="004436F7" w:rsidRDefault="004436F7" w:rsidP="004436F7">
      <w:pPr>
        <w:spacing w:line="360" w:lineRule="auto"/>
        <w:jc w:val="both"/>
        <w:rPr>
          <w:rFonts w:ascii="Arial" w:hAnsi="Arial" w:cs="Arial"/>
          <w:szCs w:val="24"/>
        </w:rPr>
      </w:pPr>
    </w:p>
    <w:p w14:paraId="7932CC24" w14:textId="77777777" w:rsidR="005332A2" w:rsidRPr="009D3285" w:rsidRDefault="005332A2" w:rsidP="004436F7">
      <w:pPr>
        <w:spacing w:line="360" w:lineRule="auto"/>
        <w:jc w:val="both"/>
        <w:rPr>
          <w:rFonts w:ascii="Arial" w:hAnsi="Arial" w:cs="Arial"/>
          <w:szCs w:val="24"/>
        </w:rPr>
      </w:pPr>
    </w:p>
    <w:p w14:paraId="2CCE6F73" w14:textId="77777777" w:rsidR="004436F7" w:rsidRDefault="00000000" w:rsidP="004436F7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5C6138">
        <w:rPr>
          <w:rFonts w:ascii="Arial" w:hAnsi="Arial" w:cs="Arial"/>
        </w:rPr>
        <w:t>1</w:t>
      </w:r>
      <w:r w:rsidR="005332A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5C6138">
        <w:rPr>
          <w:rFonts w:ascii="Arial" w:hAnsi="Arial" w:cs="Arial"/>
        </w:rPr>
        <w:t>fevereiro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14:paraId="069657B0" w14:textId="77777777" w:rsidR="005332A2" w:rsidRPr="001163D1" w:rsidRDefault="005332A2" w:rsidP="004436F7">
      <w:pPr>
        <w:pStyle w:val="PargrafodaLista"/>
        <w:spacing w:line="360" w:lineRule="auto"/>
        <w:ind w:left="1068"/>
        <w:jc w:val="both"/>
        <w:rPr>
          <w:rFonts w:ascii="Arial" w:hAnsi="Arial" w:cs="Arial"/>
        </w:rPr>
      </w:pPr>
    </w:p>
    <w:p w14:paraId="50AEA44C" w14:textId="77777777" w:rsidR="004436F7" w:rsidRPr="001163D1" w:rsidRDefault="004436F7" w:rsidP="004436F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E1DBA3" w14:textId="2BC306A4" w:rsidR="004436F7" w:rsidRPr="001163D1" w:rsidRDefault="00000000" w:rsidP="005332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  <w:r w:rsidR="005332A2">
        <w:rPr>
          <w:rFonts w:ascii="Arial" w:hAnsi="Arial" w:cs="Arial"/>
          <w:b/>
          <w:bCs/>
          <w:sz w:val="24"/>
          <w:szCs w:val="24"/>
        </w:rPr>
        <w:t xml:space="preserve"> </w:t>
      </w:r>
      <w:r w:rsidR="005332A2">
        <w:rPr>
          <w:rFonts w:ascii="Arial" w:hAnsi="Arial" w:cs="Arial"/>
          <w:b/>
          <w:bCs/>
          <w:sz w:val="24"/>
          <w:szCs w:val="24"/>
        </w:rPr>
        <w:tab/>
      </w:r>
      <w:r w:rsidR="005332A2">
        <w:rPr>
          <w:rFonts w:ascii="Arial" w:hAnsi="Arial" w:cs="Arial"/>
          <w:b/>
          <w:bCs/>
          <w:sz w:val="24"/>
          <w:szCs w:val="24"/>
        </w:rPr>
        <w:tab/>
        <w:t xml:space="preserve">Paulinho Bola </w:t>
      </w:r>
      <w:r w:rsidR="005332A2">
        <w:rPr>
          <w:rFonts w:ascii="Arial" w:hAnsi="Arial" w:cs="Arial"/>
          <w:b/>
          <w:bCs/>
          <w:sz w:val="24"/>
          <w:szCs w:val="24"/>
        </w:rPr>
        <w:tab/>
      </w:r>
      <w:r w:rsidR="005332A2">
        <w:rPr>
          <w:rFonts w:ascii="Arial" w:hAnsi="Arial" w:cs="Arial"/>
          <w:b/>
          <w:bCs/>
          <w:sz w:val="24"/>
          <w:szCs w:val="24"/>
        </w:rPr>
        <w:tab/>
        <w:t>Sadrak</w:t>
      </w:r>
    </w:p>
    <w:p w14:paraId="5DF9284C" w14:textId="2B2F6F1D" w:rsidR="004436F7" w:rsidRPr="001B5C93" w:rsidRDefault="00220BBD" w:rsidP="005332A2">
      <w:pPr>
        <w:jc w:val="center"/>
        <w:rPr>
          <w:rFonts w:cstheme="minorHAnsi"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00000" w:rsidRPr="001163D1">
        <w:rPr>
          <w:rFonts w:ascii="Arial" w:hAnsi="Arial" w:cs="Arial"/>
          <w:b/>
          <w:bCs/>
          <w:sz w:val="24"/>
          <w:szCs w:val="24"/>
        </w:rPr>
        <w:t>Vereadora</w:t>
      </w:r>
      <w:r w:rsidR="005332A2">
        <w:rPr>
          <w:rFonts w:ascii="Arial" w:hAnsi="Arial" w:cs="Arial"/>
          <w:b/>
          <w:bCs/>
          <w:sz w:val="24"/>
          <w:szCs w:val="24"/>
        </w:rPr>
        <w:t xml:space="preserve">  </w:t>
      </w:r>
      <w:r w:rsidR="005332A2">
        <w:rPr>
          <w:rFonts w:ascii="Arial" w:hAnsi="Arial" w:cs="Arial"/>
          <w:b/>
          <w:bCs/>
          <w:sz w:val="24"/>
          <w:szCs w:val="24"/>
        </w:rPr>
        <w:tab/>
      </w:r>
      <w:r w:rsidR="005332A2">
        <w:rPr>
          <w:rFonts w:ascii="Arial" w:hAnsi="Arial" w:cs="Arial"/>
          <w:b/>
          <w:bCs/>
          <w:sz w:val="24"/>
          <w:szCs w:val="24"/>
        </w:rPr>
        <w:tab/>
        <w:t xml:space="preserve">    Vereador </w:t>
      </w:r>
      <w:r w:rsidR="005332A2">
        <w:rPr>
          <w:rFonts w:ascii="Arial" w:hAnsi="Arial" w:cs="Arial"/>
          <w:b/>
          <w:bCs/>
          <w:sz w:val="24"/>
          <w:szCs w:val="24"/>
        </w:rPr>
        <w:tab/>
      </w:r>
      <w:r w:rsidR="005332A2">
        <w:rPr>
          <w:rFonts w:ascii="Arial" w:hAnsi="Arial" w:cs="Arial"/>
          <w:b/>
          <w:bCs/>
          <w:sz w:val="24"/>
          <w:szCs w:val="24"/>
        </w:rPr>
        <w:tab/>
      </w:r>
      <w:r w:rsidR="005332A2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5332A2">
        <w:rPr>
          <w:rFonts w:ascii="Arial" w:hAnsi="Arial" w:cs="Arial"/>
          <w:b/>
          <w:bCs/>
          <w:sz w:val="24"/>
          <w:szCs w:val="24"/>
        </w:rPr>
        <w:t>Vereador</w:t>
      </w:r>
      <w:bookmarkEnd w:id="4"/>
      <w:proofErr w:type="spellEnd"/>
    </w:p>
    <w:p w14:paraId="3A8BC66C" w14:textId="77777777" w:rsidR="004436F7" w:rsidRPr="001B5C93" w:rsidRDefault="004436F7" w:rsidP="009F1230">
      <w:pPr>
        <w:jc w:val="both"/>
        <w:rPr>
          <w:rFonts w:cstheme="minorHAnsi"/>
          <w:sz w:val="28"/>
          <w:szCs w:val="28"/>
        </w:rPr>
      </w:pPr>
    </w:p>
    <w:sectPr w:rsidR="004436F7" w:rsidRPr="001B5C93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9B082" w14:textId="77777777" w:rsidR="007517BD" w:rsidRDefault="007517BD">
      <w:r>
        <w:separator/>
      </w:r>
    </w:p>
  </w:endnote>
  <w:endnote w:type="continuationSeparator" w:id="0">
    <w:p w14:paraId="42921087" w14:textId="77777777" w:rsidR="007517BD" w:rsidRDefault="0075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20EA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E675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0585D9F1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="002C7586" w:rsidRPr="00175C84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22F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3403" w14:textId="77777777" w:rsidR="007517BD" w:rsidRDefault="007517BD">
      <w:r>
        <w:separator/>
      </w:r>
    </w:p>
  </w:footnote>
  <w:footnote w:type="continuationSeparator" w:id="0">
    <w:p w14:paraId="7639B638" w14:textId="77777777" w:rsidR="007517BD" w:rsidRDefault="0075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5EF9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BD94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25979723" wp14:editId="438DEC7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6B44C8B" wp14:editId="3DE951C1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0270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7DC9B10D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8CA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9A88D6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78846A" w:tentative="1">
      <w:start w:val="1"/>
      <w:numFmt w:val="lowerLetter"/>
      <w:lvlText w:val="%2."/>
      <w:lvlJc w:val="left"/>
      <w:pPr>
        <w:ind w:left="1440" w:hanging="360"/>
      </w:pPr>
    </w:lvl>
    <w:lvl w:ilvl="2" w:tplc="6A48C4E4" w:tentative="1">
      <w:start w:val="1"/>
      <w:numFmt w:val="lowerRoman"/>
      <w:lvlText w:val="%3."/>
      <w:lvlJc w:val="right"/>
      <w:pPr>
        <w:ind w:left="2160" w:hanging="180"/>
      </w:pPr>
    </w:lvl>
    <w:lvl w:ilvl="3" w:tplc="E5DCD440" w:tentative="1">
      <w:start w:val="1"/>
      <w:numFmt w:val="decimal"/>
      <w:lvlText w:val="%4."/>
      <w:lvlJc w:val="left"/>
      <w:pPr>
        <w:ind w:left="2880" w:hanging="360"/>
      </w:pPr>
    </w:lvl>
    <w:lvl w:ilvl="4" w:tplc="58C600EE" w:tentative="1">
      <w:start w:val="1"/>
      <w:numFmt w:val="lowerLetter"/>
      <w:lvlText w:val="%5."/>
      <w:lvlJc w:val="left"/>
      <w:pPr>
        <w:ind w:left="3600" w:hanging="360"/>
      </w:pPr>
    </w:lvl>
    <w:lvl w:ilvl="5" w:tplc="FA40335A" w:tentative="1">
      <w:start w:val="1"/>
      <w:numFmt w:val="lowerRoman"/>
      <w:lvlText w:val="%6."/>
      <w:lvlJc w:val="right"/>
      <w:pPr>
        <w:ind w:left="4320" w:hanging="180"/>
      </w:pPr>
    </w:lvl>
    <w:lvl w:ilvl="6" w:tplc="83829E34" w:tentative="1">
      <w:start w:val="1"/>
      <w:numFmt w:val="decimal"/>
      <w:lvlText w:val="%7."/>
      <w:lvlJc w:val="left"/>
      <w:pPr>
        <w:ind w:left="5040" w:hanging="360"/>
      </w:pPr>
    </w:lvl>
    <w:lvl w:ilvl="7" w:tplc="C060BF82" w:tentative="1">
      <w:start w:val="1"/>
      <w:numFmt w:val="lowerLetter"/>
      <w:lvlText w:val="%8."/>
      <w:lvlJc w:val="left"/>
      <w:pPr>
        <w:ind w:left="5760" w:hanging="360"/>
      </w:pPr>
    </w:lvl>
    <w:lvl w:ilvl="8" w:tplc="6FEAF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6790"/>
    <w:multiLevelType w:val="hybridMultilevel"/>
    <w:tmpl w:val="B2C008F4"/>
    <w:lvl w:ilvl="0" w:tplc="51660AC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9C3AFE04" w:tentative="1">
      <w:start w:val="1"/>
      <w:numFmt w:val="lowerLetter"/>
      <w:lvlText w:val="%2."/>
      <w:lvlJc w:val="left"/>
      <w:pPr>
        <w:ind w:left="1788" w:hanging="360"/>
      </w:pPr>
    </w:lvl>
    <w:lvl w:ilvl="2" w:tplc="A95EF098" w:tentative="1">
      <w:start w:val="1"/>
      <w:numFmt w:val="lowerRoman"/>
      <w:lvlText w:val="%3."/>
      <w:lvlJc w:val="right"/>
      <w:pPr>
        <w:ind w:left="2508" w:hanging="180"/>
      </w:pPr>
    </w:lvl>
    <w:lvl w:ilvl="3" w:tplc="8BCA503A" w:tentative="1">
      <w:start w:val="1"/>
      <w:numFmt w:val="decimal"/>
      <w:lvlText w:val="%4."/>
      <w:lvlJc w:val="left"/>
      <w:pPr>
        <w:ind w:left="3228" w:hanging="360"/>
      </w:pPr>
    </w:lvl>
    <w:lvl w:ilvl="4" w:tplc="233AB6F6" w:tentative="1">
      <w:start w:val="1"/>
      <w:numFmt w:val="lowerLetter"/>
      <w:lvlText w:val="%5."/>
      <w:lvlJc w:val="left"/>
      <w:pPr>
        <w:ind w:left="3948" w:hanging="360"/>
      </w:pPr>
    </w:lvl>
    <w:lvl w:ilvl="5" w:tplc="94A044B6" w:tentative="1">
      <w:start w:val="1"/>
      <w:numFmt w:val="lowerRoman"/>
      <w:lvlText w:val="%6."/>
      <w:lvlJc w:val="right"/>
      <w:pPr>
        <w:ind w:left="4668" w:hanging="180"/>
      </w:pPr>
    </w:lvl>
    <w:lvl w:ilvl="6" w:tplc="4AAAD050" w:tentative="1">
      <w:start w:val="1"/>
      <w:numFmt w:val="decimal"/>
      <w:lvlText w:val="%7."/>
      <w:lvlJc w:val="left"/>
      <w:pPr>
        <w:ind w:left="5388" w:hanging="360"/>
      </w:pPr>
    </w:lvl>
    <w:lvl w:ilvl="7" w:tplc="29DE81F4" w:tentative="1">
      <w:start w:val="1"/>
      <w:numFmt w:val="lowerLetter"/>
      <w:lvlText w:val="%8."/>
      <w:lvlJc w:val="left"/>
      <w:pPr>
        <w:ind w:left="6108" w:hanging="360"/>
      </w:pPr>
    </w:lvl>
    <w:lvl w:ilvl="8" w:tplc="063ED42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58949798">
    <w:abstractNumId w:val="2"/>
  </w:num>
  <w:num w:numId="2" w16cid:durableId="1431513547">
    <w:abstractNumId w:val="3"/>
  </w:num>
  <w:num w:numId="3" w16cid:durableId="539053613">
    <w:abstractNumId w:val="0"/>
  </w:num>
  <w:num w:numId="4" w16cid:durableId="84884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A5B8C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20BBD"/>
    <w:rsid w:val="0023397B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C3076"/>
    <w:rsid w:val="004E31FB"/>
    <w:rsid w:val="005332A2"/>
    <w:rsid w:val="005431CD"/>
    <w:rsid w:val="00591627"/>
    <w:rsid w:val="005A01AF"/>
    <w:rsid w:val="005B69AA"/>
    <w:rsid w:val="005C6138"/>
    <w:rsid w:val="005F7ED5"/>
    <w:rsid w:val="006041C3"/>
    <w:rsid w:val="00615A83"/>
    <w:rsid w:val="00622E4A"/>
    <w:rsid w:val="00661BA7"/>
    <w:rsid w:val="007517BD"/>
    <w:rsid w:val="00784CDF"/>
    <w:rsid w:val="009046F5"/>
    <w:rsid w:val="009C7A0E"/>
    <w:rsid w:val="009D3285"/>
    <w:rsid w:val="009F1230"/>
    <w:rsid w:val="00A126FD"/>
    <w:rsid w:val="00A450FB"/>
    <w:rsid w:val="00A74782"/>
    <w:rsid w:val="00AA7AB8"/>
    <w:rsid w:val="00AF7AB2"/>
    <w:rsid w:val="00BA6EBD"/>
    <w:rsid w:val="00C0719F"/>
    <w:rsid w:val="00C30F39"/>
    <w:rsid w:val="00C45866"/>
    <w:rsid w:val="00C9673A"/>
    <w:rsid w:val="00D06203"/>
    <w:rsid w:val="00D06CBC"/>
    <w:rsid w:val="00D21D65"/>
    <w:rsid w:val="00DB5833"/>
    <w:rsid w:val="00DC3EFA"/>
    <w:rsid w:val="00DC403B"/>
    <w:rsid w:val="00DE0C27"/>
    <w:rsid w:val="00E03A2E"/>
    <w:rsid w:val="00E25739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5B92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C758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aluminio.sp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3</cp:revision>
  <cp:lastPrinted>2020-02-20T18:39:00Z</cp:lastPrinted>
  <dcterms:created xsi:type="dcterms:W3CDTF">2026-02-13T11:51:00Z</dcterms:created>
  <dcterms:modified xsi:type="dcterms:W3CDTF">2026-02-13T12:15:00Z</dcterms:modified>
</cp:coreProperties>
</file>