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090C" w:rsidRPr="009F21FB" w:rsidP="009F1230" w14:paraId="078922EC" w14:textId="0D2FC8EA">
      <w:pPr>
        <w:jc w:val="both"/>
        <w:rPr>
          <w:rFonts w:ascii="Verdana" w:hAnsi="Verdana"/>
        </w:rPr>
      </w:pPr>
      <w:r w:rsidRPr="009F21FB">
        <w:rPr>
          <w:rFonts w:ascii="Verdana" w:hAnsi="Verdana"/>
        </w:rPr>
        <w:t>Indicação Nº 43/2026</w:t>
      </w:r>
    </w:p>
    <w:p w:rsidR="0042090C" w:rsidRPr="009F21FB" w:rsidP="009F1230" w14:paraId="27606B10" w14:textId="77777777">
      <w:pPr>
        <w:jc w:val="both"/>
        <w:rPr>
          <w:rFonts w:ascii="Verdana" w:hAnsi="Verdana"/>
        </w:rPr>
      </w:pPr>
    </w:p>
    <w:p w:rsidR="0042090C" w:rsidP="009F1230" w14:paraId="2013517B" w14:textId="77777777">
      <w:pPr>
        <w:jc w:val="both"/>
        <w:rPr>
          <w:rFonts w:ascii="Verdana" w:hAnsi="Verdana"/>
          <w:u w:val="single"/>
        </w:rPr>
      </w:pPr>
    </w:p>
    <w:p w:rsidR="0042090C" w:rsidP="009F1230" w14:paraId="7A7EEED9" w14:textId="77777777">
      <w:pPr>
        <w:jc w:val="both"/>
        <w:rPr>
          <w:rFonts w:ascii="Verdana" w:hAnsi="Verdana"/>
          <w:u w:val="single"/>
        </w:rPr>
      </w:pPr>
    </w:p>
    <w:p w:rsidR="0042090C" w:rsidP="009F1230" w14:paraId="32F64B88" w14:textId="77777777">
      <w:pPr>
        <w:jc w:val="both"/>
        <w:rPr>
          <w:rFonts w:ascii="Verdana" w:hAnsi="Verdana"/>
          <w:u w:val="single"/>
        </w:rPr>
      </w:pPr>
    </w:p>
    <w:p w:rsidR="0042090C" w:rsidP="009F1230" w14:paraId="33798B40" w14:textId="77777777">
      <w:pPr>
        <w:jc w:val="both"/>
        <w:rPr>
          <w:rFonts w:ascii="Verdana" w:hAnsi="Verdana"/>
          <w:u w:val="single"/>
        </w:rPr>
      </w:pPr>
    </w:p>
    <w:p w:rsidR="00B10A26" w:rsidP="00B10A26" w14:paraId="7453108E" w14:textId="114FF078">
      <w:pPr>
        <w:ind w:firstLine="1701"/>
        <w:jc w:val="both"/>
        <w:rPr>
          <w:rFonts w:ascii="Verdana" w:hAnsi="Verdana"/>
        </w:rPr>
      </w:pPr>
      <w:r w:rsidRPr="0042090C">
        <w:rPr>
          <w:rFonts w:ascii="Verdana" w:hAnsi="Verdana"/>
          <w:b/>
          <w:bCs/>
        </w:rPr>
        <w:t>Indic</w:t>
      </w:r>
      <w:r w:rsidR="009C7677">
        <w:rPr>
          <w:rFonts w:ascii="Verdana" w:hAnsi="Verdana"/>
          <w:b/>
          <w:bCs/>
        </w:rPr>
        <w:t>o</w:t>
      </w:r>
      <w:r w:rsidRPr="0042090C">
        <w:rPr>
          <w:rFonts w:ascii="Verdana" w:hAnsi="Verdana"/>
          <w:b/>
          <w:bCs/>
        </w:rPr>
        <w:t xml:space="preserve"> </w:t>
      </w:r>
      <w:r w:rsidRPr="0042090C">
        <w:rPr>
          <w:rFonts w:ascii="Verdana" w:hAnsi="Verdana"/>
        </w:rPr>
        <w:t xml:space="preserve">a Excelentíssima Senhora Prefeita Municipal que, junto ao departamento </w:t>
      </w:r>
      <w:r w:rsidR="007B0B61">
        <w:rPr>
          <w:rFonts w:ascii="Verdana" w:hAnsi="Verdana"/>
        </w:rPr>
        <w:t>competente</w:t>
      </w:r>
      <w:r w:rsidRPr="0042090C">
        <w:rPr>
          <w:rFonts w:ascii="Verdana" w:hAnsi="Verdana"/>
        </w:rPr>
        <w:t>,</w:t>
      </w:r>
      <w:r w:rsidR="002F2DFE">
        <w:rPr>
          <w:rFonts w:ascii="Verdana" w:hAnsi="Verdana"/>
        </w:rPr>
        <w:t xml:space="preserve"> </w:t>
      </w:r>
      <w:r w:rsidR="002F0823">
        <w:rPr>
          <w:rFonts w:ascii="Verdana" w:hAnsi="Verdana"/>
        </w:rPr>
        <w:t xml:space="preserve">realize a manutenção e </w:t>
      </w:r>
      <w:r w:rsidR="00CB2C45">
        <w:rPr>
          <w:rFonts w:ascii="Verdana" w:hAnsi="Verdana"/>
        </w:rPr>
        <w:t>reparo dos bloquetes, em todas as vias públicas do Bairro Itararé</w:t>
      </w:r>
      <w:r w:rsidR="00B3577C">
        <w:rPr>
          <w:rFonts w:ascii="Verdana" w:hAnsi="Verdana"/>
        </w:rPr>
        <w:t xml:space="preserve"> que sejam pavimentadas com esse tipo de revestiment</w:t>
      </w:r>
      <w:r w:rsidR="00B97235">
        <w:rPr>
          <w:rFonts w:ascii="Verdana" w:hAnsi="Verdana"/>
        </w:rPr>
        <w:t xml:space="preserve">o, como as ruas: </w:t>
      </w:r>
      <w:r w:rsidR="00675BE1">
        <w:rPr>
          <w:rFonts w:ascii="Verdana" w:hAnsi="Verdana"/>
        </w:rPr>
        <w:t>Basilio Nicolau de Moraes</w:t>
      </w:r>
      <w:r w:rsidR="00490227">
        <w:rPr>
          <w:rFonts w:ascii="Verdana" w:hAnsi="Verdana"/>
        </w:rPr>
        <w:t>, Aparecido Machado</w:t>
      </w:r>
      <w:r w:rsidR="00BF08AE">
        <w:rPr>
          <w:rFonts w:ascii="Verdana" w:hAnsi="Verdana"/>
        </w:rPr>
        <w:t>, Altina Maria Das Dores,</w:t>
      </w:r>
      <w:r w:rsidR="00E422B8">
        <w:rPr>
          <w:rFonts w:ascii="Verdana" w:hAnsi="Verdana"/>
        </w:rPr>
        <w:t xml:space="preserve"> </w:t>
      </w:r>
      <w:r w:rsidR="00F92723">
        <w:rPr>
          <w:rFonts w:ascii="Verdana" w:hAnsi="Verdana"/>
        </w:rPr>
        <w:t>Orlando</w:t>
      </w:r>
      <w:r w:rsidR="00116273">
        <w:rPr>
          <w:rFonts w:ascii="Verdana" w:hAnsi="Verdana"/>
        </w:rPr>
        <w:t xml:space="preserve"> Vieira Pinto</w:t>
      </w:r>
      <w:r w:rsidR="009022B3">
        <w:rPr>
          <w:rFonts w:ascii="Verdana" w:hAnsi="Verdana"/>
        </w:rPr>
        <w:t xml:space="preserve"> e </w:t>
      </w:r>
      <w:r w:rsidR="009022B3">
        <w:rPr>
          <w:rFonts w:ascii="Verdana" w:hAnsi="Verdana"/>
        </w:rPr>
        <w:t>Ezechias</w:t>
      </w:r>
      <w:r w:rsidR="00EC388B">
        <w:rPr>
          <w:rFonts w:ascii="Verdana" w:hAnsi="Verdana"/>
        </w:rPr>
        <w:t xml:space="preserve"> Raimundo. </w:t>
      </w:r>
    </w:p>
    <w:p w:rsidR="00B10A26" w:rsidP="0042090C" w14:paraId="21DD986A" w14:textId="77777777">
      <w:pPr>
        <w:ind w:firstLine="2835"/>
        <w:jc w:val="both"/>
        <w:rPr>
          <w:rFonts w:ascii="Verdana" w:hAnsi="Verdana"/>
        </w:rPr>
      </w:pPr>
    </w:p>
    <w:p w:rsidR="00B10A26" w:rsidP="00B10A26" w14:paraId="4A94B5E8" w14:textId="77777777">
      <w:pPr>
        <w:ind w:firstLine="2835"/>
        <w:jc w:val="both"/>
        <w:rPr>
          <w:rFonts w:ascii="Verdana" w:hAnsi="Verdana"/>
        </w:rPr>
      </w:pPr>
    </w:p>
    <w:p w:rsidR="00B10A26" w:rsidRPr="00B10A26" w:rsidP="00B10A26" w14:paraId="60F35885" w14:textId="763C8572">
      <w:pPr>
        <w:ind w:firstLine="1701"/>
        <w:jc w:val="both"/>
        <w:rPr>
          <w:rFonts w:ascii="Verdana" w:hAnsi="Verdana"/>
        </w:rPr>
      </w:pPr>
      <w:r w:rsidRPr="00B10A26">
        <w:rPr>
          <w:rFonts w:ascii="Verdana" w:hAnsi="Verdana"/>
        </w:rPr>
        <w:t xml:space="preserve">Sala das Sessões “Plenário Vereador Orlando Silva”, </w:t>
      </w:r>
      <w:r w:rsidR="00FB74D3">
        <w:rPr>
          <w:rFonts w:ascii="Verdana" w:hAnsi="Verdana"/>
        </w:rPr>
        <w:t>1</w:t>
      </w:r>
      <w:r w:rsidR="00B3577C">
        <w:rPr>
          <w:rFonts w:ascii="Verdana" w:hAnsi="Verdana"/>
        </w:rPr>
        <w:t>9</w:t>
      </w:r>
      <w:r w:rsidR="007059CA">
        <w:rPr>
          <w:rFonts w:ascii="Verdana" w:hAnsi="Verdana"/>
        </w:rPr>
        <w:t xml:space="preserve"> de fevereiro</w:t>
      </w:r>
      <w:r w:rsidR="00A562C4">
        <w:rPr>
          <w:rFonts w:ascii="Verdana" w:hAnsi="Verdana"/>
        </w:rPr>
        <w:t xml:space="preserve"> de 2026</w:t>
      </w:r>
      <w:r w:rsidRPr="00B10A26">
        <w:rPr>
          <w:rFonts w:ascii="Verdana" w:hAnsi="Verdana"/>
        </w:rPr>
        <w:t>.</w:t>
      </w:r>
    </w:p>
    <w:p w:rsidR="00B10A26" w:rsidRPr="00B10A26" w:rsidP="00B10A26" w14:paraId="7297DF66" w14:textId="77777777">
      <w:pPr>
        <w:ind w:firstLine="2835"/>
        <w:jc w:val="both"/>
        <w:rPr>
          <w:rFonts w:ascii="Verdana" w:hAnsi="Verdana"/>
        </w:rPr>
      </w:pPr>
    </w:p>
    <w:p w:rsidR="00B10A26" w:rsidRPr="00B10A26" w:rsidP="00B10A26" w14:paraId="47623A46" w14:textId="77777777">
      <w:pPr>
        <w:ind w:firstLine="2835"/>
        <w:jc w:val="both"/>
        <w:rPr>
          <w:rFonts w:ascii="Verdana" w:hAnsi="Verdana"/>
        </w:rPr>
      </w:pPr>
    </w:p>
    <w:p w:rsidR="00B10A26" w:rsidRPr="00B10A26" w:rsidP="00B10A26" w14:paraId="1E6270C4" w14:textId="77777777">
      <w:pPr>
        <w:ind w:firstLine="1701"/>
        <w:jc w:val="center"/>
        <w:rPr>
          <w:rFonts w:ascii="Verdana" w:hAnsi="Verdana"/>
        </w:rPr>
      </w:pPr>
    </w:p>
    <w:p w:rsidR="00B10A26" w:rsidRPr="00B10A26" w:rsidP="009C7677" w14:paraId="418CC0CE" w14:textId="6571F423">
      <w:pPr>
        <w:ind w:firstLine="1701"/>
        <w:jc w:val="center"/>
        <w:rPr>
          <w:rFonts w:ascii="Verdana" w:hAnsi="Verdana"/>
          <w:b/>
          <w:bCs/>
        </w:rPr>
      </w:pPr>
      <w:r w:rsidRPr="00B10A26">
        <w:rPr>
          <w:rFonts w:ascii="Verdana" w:hAnsi="Verdana"/>
          <w:b/>
          <w:bCs/>
        </w:rPr>
        <w:t>SISLENE</w:t>
      </w:r>
      <w:r w:rsidR="002150E2">
        <w:rPr>
          <w:rFonts w:ascii="Verdana" w:hAnsi="Verdana"/>
          <w:b/>
          <w:bCs/>
        </w:rPr>
        <w:t xml:space="preserve">           </w:t>
      </w:r>
    </w:p>
    <w:p w:rsidR="00B10A26" w:rsidP="009C7677" w14:paraId="4FCD821E" w14:textId="11320E94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                 </w:t>
      </w:r>
      <w:r w:rsidRPr="00B10A26">
        <w:rPr>
          <w:rFonts w:ascii="Verdana" w:hAnsi="Verdana"/>
          <w:b/>
          <w:bCs/>
        </w:rPr>
        <w:t>VEREADORA</w:t>
      </w:r>
      <w:r>
        <w:rPr>
          <w:rFonts w:ascii="Verdana" w:hAnsi="Verdana"/>
          <w:b/>
          <w:bCs/>
        </w:rPr>
        <w:t xml:space="preserve">           </w:t>
      </w:r>
    </w:p>
    <w:p w:rsidR="00B10A26" w:rsidP="002150E2" w14:paraId="0CC5A847" w14:textId="77777777">
      <w:pPr>
        <w:ind w:firstLine="1701"/>
        <w:jc w:val="center"/>
        <w:rPr>
          <w:rFonts w:ascii="Verdana" w:hAnsi="Verdana"/>
          <w:b/>
          <w:bCs/>
        </w:rPr>
      </w:pPr>
    </w:p>
    <w:p w:rsidR="00B10A26" w:rsidP="00B10A26" w14:paraId="389A4A5F" w14:textId="77777777">
      <w:pPr>
        <w:ind w:firstLine="1701"/>
        <w:rPr>
          <w:rFonts w:ascii="Verdana" w:hAnsi="Verdana"/>
          <w:b/>
          <w:bCs/>
        </w:rPr>
      </w:pPr>
    </w:p>
    <w:p w:rsidR="002C1A5B" w:rsidP="001D629B" w14:paraId="6BAA8C40" w14:textId="11ACE4F7">
      <w:pPr>
        <w:ind w:firstLine="1701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JUSTIFICATIVA:</w:t>
      </w:r>
    </w:p>
    <w:p w:rsidR="001D629B" w:rsidP="001D629B" w14:paraId="7F0DBA2A" w14:textId="77777777">
      <w:pPr>
        <w:ind w:firstLine="1701"/>
        <w:rPr>
          <w:rFonts w:ascii="Verdana" w:hAnsi="Verdana"/>
          <w:b/>
          <w:bCs/>
        </w:rPr>
      </w:pPr>
    </w:p>
    <w:p w:rsidR="00AF618F" w:rsidP="00892573" w14:paraId="52A93A54" w14:textId="5299A2DE">
      <w:pPr>
        <w:ind w:firstLine="1701"/>
        <w:jc w:val="both"/>
        <w:rPr>
          <w:rFonts w:ascii="Verdana" w:hAnsi="Verdana"/>
        </w:rPr>
      </w:pPr>
      <w:r>
        <w:rPr>
          <w:rFonts w:ascii="Verdana" w:hAnsi="Verdana"/>
        </w:rPr>
        <w:t xml:space="preserve">Se faz necessária a presente indicação, </w:t>
      </w:r>
      <w:r w:rsidR="00C14177">
        <w:rPr>
          <w:rFonts w:ascii="Verdana" w:hAnsi="Verdana"/>
        </w:rPr>
        <w:t>por terem diversas ruas do Bairro Itararé apresentarem bloquetes soltos,</w:t>
      </w:r>
      <w:r w:rsidR="00845539">
        <w:rPr>
          <w:rFonts w:ascii="Verdana" w:hAnsi="Verdana"/>
        </w:rPr>
        <w:t xml:space="preserve"> desnivelados, afundados ou danificados</w:t>
      </w:r>
      <w:r w:rsidR="00594051">
        <w:rPr>
          <w:rFonts w:ascii="Verdana" w:hAnsi="Verdana"/>
        </w:rPr>
        <w:t xml:space="preserve">. O que tem causado transtornos </w:t>
      </w:r>
      <w:r w:rsidR="000458A2">
        <w:rPr>
          <w:rFonts w:ascii="Verdana" w:hAnsi="Verdana"/>
        </w:rPr>
        <w:t>à</w:t>
      </w:r>
      <w:r w:rsidR="00594051">
        <w:rPr>
          <w:rFonts w:ascii="Verdana" w:hAnsi="Verdana"/>
        </w:rPr>
        <w:t xml:space="preserve"> população</w:t>
      </w:r>
      <w:r w:rsidR="000458A2">
        <w:rPr>
          <w:rFonts w:ascii="Verdana" w:hAnsi="Verdana"/>
        </w:rPr>
        <w:t xml:space="preserve">, dificultando o tráfego </w:t>
      </w:r>
      <w:r w:rsidR="00F561A9">
        <w:rPr>
          <w:rFonts w:ascii="Verdana" w:hAnsi="Verdana"/>
        </w:rPr>
        <w:t>de veículos e pedestres, além de aumentar o risco de acidentes.</w:t>
      </w:r>
      <w:r w:rsidR="00594051">
        <w:rPr>
          <w:rFonts w:ascii="Verdana" w:hAnsi="Verdana"/>
        </w:rPr>
        <w:t xml:space="preserve"> </w:t>
      </w:r>
      <w:r w:rsidR="00812A2A">
        <w:rPr>
          <w:rFonts w:ascii="Verdana" w:hAnsi="Verdana"/>
        </w:rPr>
        <w:t xml:space="preserve"> </w:t>
      </w:r>
    </w:p>
    <w:p w:rsidR="00677291" w:rsidP="00892573" w14:paraId="68AFA5ED" w14:textId="77777777">
      <w:pPr>
        <w:ind w:firstLine="1701"/>
        <w:jc w:val="both"/>
        <w:rPr>
          <w:rFonts w:ascii="Verdana" w:hAnsi="Verdana"/>
        </w:rPr>
      </w:pPr>
    </w:p>
    <w:p w:rsidR="001E5A92" w:rsidP="00892573" w14:paraId="411416E7" w14:textId="77777777">
      <w:pPr>
        <w:ind w:firstLine="1701"/>
        <w:jc w:val="both"/>
        <w:rPr>
          <w:rFonts w:ascii="Verdana" w:hAnsi="Verdana"/>
        </w:rPr>
      </w:pPr>
    </w:p>
    <w:p w:rsidR="001E5A92" w:rsidP="00892573" w14:paraId="5BC53FCA" w14:textId="39D8C092">
      <w:pPr>
        <w:ind w:firstLine="1701"/>
        <w:jc w:val="both"/>
        <w:rPr>
          <w:rFonts w:ascii="Verdana" w:hAnsi="Verdana"/>
        </w:rPr>
      </w:pPr>
      <w:r>
        <w:rPr>
          <w:rFonts w:ascii="Verdana" w:hAnsi="Verdana"/>
        </w:rPr>
        <w:t xml:space="preserve">Isso posto, solicita-se a adoção de medidas </w:t>
      </w:r>
      <w:r w:rsidR="00363847">
        <w:rPr>
          <w:rFonts w:ascii="Verdana" w:hAnsi="Verdana"/>
        </w:rPr>
        <w:t xml:space="preserve">necessárias </w:t>
      </w:r>
      <w:r w:rsidR="00B0521B">
        <w:rPr>
          <w:rFonts w:ascii="Verdana" w:hAnsi="Verdana"/>
        </w:rPr>
        <w:t xml:space="preserve">para realizar </w:t>
      </w:r>
      <w:r w:rsidR="00677291">
        <w:rPr>
          <w:rFonts w:ascii="Verdana" w:hAnsi="Verdana"/>
        </w:rPr>
        <w:t>estudo técnico e</w:t>
      </w:r>
      <w:r w:rsidR="00434B0D">
        <w:rPr>
          <w:rFonts w:ascii="Verdana" w:hAnsi="Verdana"/>
        </w:rPr>
        <w:t xml:space="preserve">m todas as ruas que possuem pavimentação em bloquetes, </w:t>
      </w:r>
      <w:r w:rsidR="00B847D7">
        <w:rPr>
          <w:rFonts w:ascii="Verdana" w:hAnsi="Verdana"/>
        </w:rPr>
        <w:t>com a posterior execução dos serviços de nivelamento, reposi</w:t>
      </w:r>
      <w:r w:rsidR="00B52738">
        <w:rPr>
          <w:rFonts w:ascii="Verdana" w:hAnsi="Verdana"/>
        </w:rPr>
        <w:t>ção e fixação adequada das peças, garantindo maior durabilidade</w:t>
      </w:r>
      <w:r w:rsidR="00EF0726">
        <w:rPr>
          <w:rFonts w:ascii="Verdana" w:hAnsi="Verdana"/>
        </w:rPr>
        <w:t xml:space="preserve"> do pavimento e segurança aos munícipes. </w:t>
      </w:r>
    </w:p>
    <w:p w:rsidR="00AF618F" w:rsidP="00892573" w14:paraId="571E896D" w14:textId="77777777">
      <w:pPr>
        <w:ind w:firstLine="1701"/>
        <w:jc w:val="both"/>
        <w:rPr>
          <w:rFonts w:ascii="Verdana" w:hAnsi="Verdana"/>
        </w:rPr>
      </w:pPr>
    </w:p>
    <w:p w:rsidR="00AF618F" w:rsidRPr="00B10A26" w:rsidP="00AF618F" w14:paraId="0632D620" w14:textId="77777777">
      <w:pPr>
        <w:ind w:firstLine="1701"/>
        <w:jc w:val="center"/>
        <w:rPr>
          <w:rFonts w:ascii="Verdana" w:hAnsi="Verdana"/>
          <w:b/>
          <w:bCs/>
        </w:rPr>
      </w:pPr>
      <w:r w:rsidRPr="00B10A26">
        <w:rPr>
          <w:rFonts w:ascii="Verdana" w:hAnsi="Verdana"/>
          <w:b/>
          <w:bCs/>
        </w:rPr>
        <w:t>SISLENE</w:t>
      </w:r>
      <w:r>
        <w:rPr>
          <w:rFonts w:ascii="Verdana" w:hAnsi="Verdana"/>
          <w:b/>
          <w:bCs/>
        </w:rPr>
        <w:t xml:space="preserve">           </w:t>
      </w:r>
    </w:p>
    <w:p w:rsidR="002A5C9F" w:rsidP="00AF618F" w14:paraId="356E5125" w14:textId="77777777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                 </w:t>
      </w:r>
      <w:r w:rsidRPr="00B10A26">
        <w:rPr>
          <w:rFonts w:ascii="Verdana" w:hAnsi="Verdana"/>
          <w:b/>
          <w:bCs/>
        </w:rPr>
        <w:t>VEREADORA</w:t>
      </w:r>
      <w:r>
        <w:rPr>
          <w:rFonts w:ascii="Verdana" w:hAnsi="Verdana"/>
          <w:b/>
          <w:bCs/>
        </w:rPr>
        <w:t xml:space="preserve">    </w:t>
      </w:r>
    </w:p>
    <w:p w:rsidR="002A5C9F" w:rsidP="00AF618F" w14:paraId="7C6ED105" w14:textId="77777777">
      <w:pPr>
        <w:jc w:val="center"/>
        <w:rPr>
          <w:rFonts w:ascii="Verdana" w:hAnsi="Verdana"/>
          <w:b/>
          <w:bCs/>
        </w:rPr>
      </w:pPr>
    </w:p>
    <w:p w:rsidR="00AF618F" w:rsidP="00AF618F" w14:paraId="674D2E6A" w14:textId="76574156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</w:t>
      </w:r>
    </w:p>
    <w:p w:rsidR="00AF618F" w:rsidP="00AF618F" w14:paraId="16FA7978" w14:textId="77777777">
      <w:pPr>
        <w:ind w:firstLine="1701"/>
        <w:jc w:val="center"/>
        <w:rPr>
          <w:rFonts w:ascii="Verdana" w:hAnsi="Verdana"/>
          <w:b/>
          <w:bCs/>
        </w:rPr>
      </w:pPr>
    </w:p>
    <w:p w:rsidR="00AF618F" w:rsidP="00892573" w14:paraId="762BB7B0" w14:textId="77777777">
      <w:pPr>
        <w:ind w:firstLine="1701"/>
        <w:jc w:val="both"/>
        <w:rPr>
          <w:rFonts w:ascii="Verdana" w:hAnsi="Verdana"/>
        </w:rPr>
      </w:pPr>
    </w:p>
    <w:p w:rsidR="00892573" w:rsidRPr="001D629B" w:rsidP="003D3AF5" w14:paraId="47ACCCB9" w14:textId="7227A0C1">
      <w:pPr>
        <w:jc w:val="both"/>
        <w:rPr>
          <w:rFonts w:ascii="Verdana" w:hAnsi="Verdana"/>
        </w:rPr>
      </w:pPr>
      <w:r>
        <w:rPr>
          <w:rFonts w:ascii="Verdana" w:hAnsi="Verdana"/>
          <w:noProof/>
        </w:rPr>
        <w:t xml:space="preserve">         </w:t>
      </w:r>
    </w:p>
    <w:p w:rsidR="0042090C" w:rsidRPr="0042090C" w:rsidP="0063362B" w14:paraId="1DC0656F" w14:textId="3DE12714">
      <w:pPr>
        <w:jc w:val="both"/>
        <w:rPr>
          <w:rFonts w:ascii="Verdana" w:hAnsi="Verdana"/>
        </w:rPr>
      </w:pPr>
      <w:r>
        <w:rPr>
          <w:rFonts w:ascii="Verdana" w:hAnsi="Verdana"/>
          <w:noProof/>
        </w:rPr>
        <w:t xml:space="preserve">   </w:t>
      </w:r>
      <w:r w:rsidR="003B6638">
        <w:rPr>
          <w:rFonts w:ascii="Verdana" w:hAnsi="Verdana"/>
          <w:noProof/>
        </w:rPr>
        <w:t xml:space="preserve">      </w:t>
      </w: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577F5E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35419A62">
    <w:pPr>
      <w:pStyle w:val="Footer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Pr="00175C84" w:rsidR="002C7586">
        <w:rPr>
          <w:rStyle w:val="Hyperlink"/>
        </w:rPr>
        <w:t>www.camaraaluminio.sp.gov.br</w:t>
      </w:r>
    </w:hyperlink>
    <w:r w:rsidR="002C7586">
      <w:t xml:space="preserve"> – E</w:t>
    </w:r>
    <w:r w:rsidR="008B2DA4">
      <w:t>-</w:t>
    </w:r>
    <w:r w:rsidR="002C7586">
      <w:t>mail: legislativo@camaraaluminio.sp.gov.br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789FE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AE12C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04358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102E1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12AAD"/>
    <w:rsid w:val="00021D7C"/>
    <w:rsid w:val="00024181"/>
    <w:rsid w:val="00027632"/>
    <w:rsid w:val="000353F8"/>
    <w:rsid w:val="000458A2"/>
    <w:rsid w:val="00045D87"/>
    <w:rsid w:val="0005099B"/>
    <w:rsid w:val="00065735"/>
    <w:rsid w:val="00081BF1"/>
    <w:rsid w:val="00090CD2"/>
    <w:rsid w:val="0009226D"/>
    <w:rsid w:val="000B5867"/>
    <w:rsid w:val="000C0AFB"/>
    <w:rsid w:val="000C793A"/>
    <w:rsid w:val="000F1BFA"/>
    <w:rsid w:val="00116273"/>
    <w:rsid w:val="00120B9B"/>
    <w:rsid w:val="0012521C"/>
    <w:rsid w:val="0012627B"/>
    <w:rsid w:val="0013219F"/>
    <w:rsid w:val="001378E4"/>
    <w:rsid w:val="00141BBE"/>
    <w:rsid w:val="00142907"/>
    <w:rsid w:val="00144491"/>
    <w:rsid w:val="001677CD"/>
    <w:rsid w:val="00175C84"/>
    <w:rsid w:val="00182D2F"/>
    <w:rsid w:val="001875B1"/>
    <w:rsid w:val="0019404C"/>
    <w:rsid w:val="001A1CC6"/>
    <w:rsid w:val="001A2ED1"/>
    <w:rsid w:val="001A3899"/>
    <w:rsid w:val="001B0AA5"/>
    <w:rsid w:val="001B5342"/>
    <w:rsid w:val="001B62B1"/>
    <w:rsid w:val="001C71FE"/>
    <w:rsid w:val="001D629B"/>
    <w:rsid w:val="001E5A92"/>
    <w:rsid w:val="001F723B"/>
    <w:rsid w:val="001F7E0D"/>
    <w:rsid w:val="002036E9"/>
    <w:rsid w:val="00206C52"/>
    <w:rsid w:val="002150E2"/>
    <w:rsid w:val="0023397B"/>
    <w:rsid w:val="00245EB8"/>
    <w:rsid w:val="00246433"/>
    <w:rsid w:val="002763E2"/>
    <w:rsid w:val="00282CF8"/>
    <w:rsid w:val="00286281"/>
    <w:rsid w:val="00286827"/>
    <w:rsid w:val="002A4BAF"/>
    <w:rsid w:val="002A5C9F"/>
    <w:rsid w:val="002C1A5B"/>
    <w:rsid w:val="002C492A"/>
    <w:rsid w:val="002C7586"/>
    <w:rsid w:val="002D48A0"/>
    <w:rsid w:val="002D4C8D"/>
    <w:rsid w:val="002E5B1B"/>
    <w:rsid w:val="002F0823"/>
    <w:rsid w:val="002F2DFE"/>
    <w:rsid w:val="00302FF5"/>
    <w:rsid w:val="003055CA"/>
    <w:rsid w:val="0030731B"/>
    <w:rsid w:val="00327EFE"/>
    <w:rsid w:val="00345F25"/>
    <w:rsid w:val="00363847"/>
    <w:rsid w:val="00390BAB"/>
    <w:rsid w:val="00397875"/>
    <w:rsid w:val="003A7CA3"/>
    <w:rsid w:val="003B1DEF"/>
    <w:rsid w:val="003B6638"/>
    <w:rsid w:val="003C6DBA"/>
    <w:rsid w:val="003D06E9"/>
    <w:rsid w:val="003D3AF5"/>
    <w:rsid w:val="003D49ED"/>
    <w:rsid w:val="00402DD6"/>
    <w:rsid w:val="0041432A"/>
    <w:rsid w:val="0042090C"/>
    <w:rsid w:val="004276E5"/>
    <w:rsid w:val="004327DB"/>
    <w:rsid w:val="00434B0D"/>
    <w:rsid w:val="00443FE0"/>
    <w:rsid w:val="00450FA0"/>
    <w:rsid w:val="00464C7C"/>
    <w:rsid w:val="00475246"/>
    <w:rsid w:val="00490227"/>
    <w:rsid w:val="00493F43"/>
    <w:rsid w:val="004A57D8"/>
    <w:rsid w:val="004C3076"/>
    <w:rsid w:val="004D0BDE"/>
    <w:rsid w:val="004E27F3"/>
    <w:rsid w:val="004F37D4"/>
    <w:rsid w:val="00504DD1"/>
    <w:rsid w:val="00511843"/>
    <w:rsid w:val="00540C35"/>
    <w:rsid w:val="005431CD"/>
    <w:rsid w:val="00554B62"/>
    <w:rsid w:val="0058280B"/>
    <w:rsid w:val="0058795F"/>
    <w:rsid w:val="00591627"/>
    <w:rsid w:val="005918FA"/>
    <w:rsid w:val="00594051"/>
    <w:rsid w:val="005B4134"/>
    <w:rsid w:val="005B69AA"/>
    <w:rsid w:val="005C11F7"/>
    <w:rsid w:val="005F7ED5"/>
    <w:rsid w:val="006041C3"/>
    <w:rsid w:val="00605ECD"/>
    <w:rsid w:val="00615A83"/>
    <w:rsid w:val="00622E4A"/>
    <w:rsid w:val="0063362B"/>
    <w:rsid w:val="006361C7"/>
    <w:rsid w:val="00647336"/>
    <w:rsid w:val="00661BA7"/>
    <w:rsid w:val="00670A3C"/>
    <w:rsid w:val="00675BE1"/>
    <w:rsid w:val="00677291"/>
    <w:rsid w:val="0068597A"/>
    <w:rsid w:val="006905B3"/>
    <w:rsid w:val="00694464"/>
    <w:rsid w:val="006B0272"/>
    <w:rsid w:val="006B7602"/>
    <w:rsid w:val="006B7F62"/>
    <w:rsid w:val="006C0E10"/>
    <w:rsid w:val="006C1675"/>
    <w:rsid w:val="006E3BE5"/>
    <w:rsid w:val="006E5594"/>
    <w:rsid w:val="006F7CA7"/>
    <w:rsid w:val="007059CA"/>
    <w:rsid w:val="00731102"/>
    <w:rsid w:val="00732F5C"/>
    <w:rsid w:val="007459B5"/>
    <w:rsid w:val="00766E37"/>
    <w:rsid w:val="0077335B"/>
    <w:rsid w:val="00784CDF"/>
    <w:rsid w:val="0078706B"/>
    <w:rsid w:val="007B0B61"/>
    <w:rsid w:val="007C0C77"/>
    <w:rsid w:val="00812A2A"/>
    <w:rsid w:val="00814859"/>
    <w:rsid w:val="0081485F"/>
    <w:rsid w:val="00845539"/>
    <w:rsid w:val="00867AB5"/>
    <w:rsid w:val="00870315"/>
    <w:rsid w:val="00870BD7"/>
    <w:rsid w:val="00886D41"/>
    <w:rsid w:val="00892573"/>
    <w:rsid w:val="008B2DA4"/>
    <w:rsid w:val="008B5CF5"/>
    <w:rsid w:val="008D6B45"/>
    <w:rsid w:val="008E6883"/>
    <w:rsid w:val="009022B3"/>
    <w:rsid w:val="009046F5"/>
    <w:rsid w:val="00906E4B"/>
    <w:rsid w:val="00907961"/>
    <w:rsid w:val="0091680D"/>
    <w:rsid w:val="0092095B"/>
    <w:rsid w:val="00921193"/>
    <w:rsid w:val="00937E9A"/>
    <w:rsid w:val="009451BF"/>
    <w:rsid w:val="0098203A"/>
    <w:rsid w:val="0098667A"/>
    <w:rsid w:val="00987873"/>
    <w:rsid w:val="009973B3"/>
    <w:rsid w:val="009B2D68"/>
    <w:rsid w:val="009C7677"/>
    <w:rsid w:val="009C7A0E"/>
    <w:rsid w:val="009F1230"/>
    <w:rsid w:val="009F21FB"/>
    <w:rsid w:val="009F48A1"/>
    <w:rsid w:val="00A04BE3"/>
    <w:rsid w:val="00A06979"/>
    <w:rsid w:val="00A1484B"/>
    <w:rsid w:val="00A5019F"/>
    <w:rsid w:val="00A562C4"/>
    <w:rsid w:val="00A925B8"/>
    <w:rsid w:val="00AA2888"/>
    <w:rsid w:val="00AA7AB8"/>
    <w:rsid w:val="00AB455B"/>
    <w:rsid w:val="00AC5548"/>
    <w:rsid w:val="00AD746D"/>
    <w:rsid w:val="00AE1ECA"/>
    <w:rsid w:val="00AF618F"/>
    <w:rsid w:val="00B0521B"/>
    <w:rsid w:val="00B10A26"/>
    <w:rsid w:val="00B13F27"/>
    <w:rsid w:val="00B20475"/>
    <w:rsid w:val="00B23262"/>
    <w:rsid w:val="00B32AE3"/>
    <w:rsid w:val="00B3577C"/>
    <w:rsid w:val="00B52738"/>
    <w:rsid w:val="00B63AE1"/>
    <w:rsid w:val="00B708EE"/>
    <w:rsid w:val="00B847D7"/>
    <w:rsid w:val="00B97235"/>
    <w:rsid w:val="00BA0124"/>
    <w:rsid w:val="00BA534B"/>
    <w:rsid w:val="00BA6EBD"/>
    <w:rsid w:val="00BB1DF9"/>
    <w:rsid w:val="00BB6CE9"/>
    <w:rsid w:val="00BC5B72"/>
    <w:rsid w:val="00BD3A06"/>
    <w:rsid w:val="00BD503C"/>
    <w:rsid w:val="00BE0608"/>
    <w:rsid w:val="00BF08AE"/>
    <w:rsid w:val="00C0719F"/>
    <w:rsid w:val="00C14177"/>
    <w:rsid w:val="00C20192"/>
    <w:rsid w:val="00C30F39"/>
    <w:rsid w:val="00C331F7"/>
    <w:rsid w:val="00C50253"/>
    <w:rsid w:val="00C64FD1"/>
    <w:rsid w:val="00C66038"/>
    <w:rsid w:val="00C75028"/>
    <w:rsid w:val="00C92255"/>
    <w:rsid w:val="00C9673A"/>
    <w:rsid w:val="00CA1C05"/>
    <w:rsid w:val="00CB2C45"/>
    <w:rsid w:val="00CB64E3"/>
    <w:rsid w:val="00CB7836"/>
    <w:rsid w:val="00CC3E75"/>
    <w:rsid w:val="00CD2034"/>
    <w:rsid w:val="00CE52B2"/>
    <w:rsid w:val="00CF309B"/>
    <w:rsid w:val="00CF62E7"/>
    <w:rsid w:val="00CF6B5D"/>
    <w:rsid w:val="00D21D65"/>
    <w:rsid w:val="00D44493"/>
    <w:rsid w:val="00D54EF2"/>
    <w:rsid w:val="00D71247"/>
    <w:rsid w:val="00DA1A40"/>
    <w:rsid w:val="00DA5AFB"/>
    <w:rsid w:val="00DB5833"/>
    <w:rsid w:val="00DB7CEB"/>
    <w:rsid w:val="00DC14A0"/>
    <w:rsid w:val="00DC3EFA"/>
    <w:rsid w:val="00DC403B"/>
    <w:rsid w:val="00DD220B"/>
    <w:rsid w:val="00DD7779"/>
    <w:rsid w:val="00DE0C27"/>
    <w:rsid w:val="00DE0E74"/>
    <w:rsid w:val="00E03CA5"/>
    <w:rsid w:val="00E17319"/>
    <w:rsid w:val="00E25B80"/>
    <w:rsid w:val="00E33130"/>
    <w:rsid w:val="00E350F8"/>
    <w:rsid w:val="00E422B8"/>
    <w:rsid w:val="00E47499"/>
    <w:rsid w:val="00E5233F"/>
    <w:rsid w:val="00E55180"/>
    <w:rsid w:val="00E76C0C"/>
    <w:rsid w:val="00E820E7"/>
    <w:rsid w:val="00E9497F"/>
    <w:rsid w:val="00EB53A6"/>
    <w:rsid w:val="00EB596B"/>
    <w:rsid w:val="00EB5D93"/>
    <w:rsid w:val="00EC388B"/>
    <w:rsid w:val="00EC547D"/>
    <w:rsid w:val="00EE22A5"/>
    <w:rsid w:val="00EE77FA"/>
    <w:rsid w:val="00EF0726"/>
    <w:rsid w:val="00F059C2"/>
    <w:rsid w:val="00F10081"/>
    <w:rsid w:val="00F15236"/>
    <w:rsid w:val="00F17565"/>
    <w:rsid w:val="00F30426"/>
    <w:rsid w:val="00F311E3"/>
    <w:rsid w:val="00F33A4D"/>
    <w:rsid w:val="00F43023"/>
    <w:rsid w:val="00F561A9"/>
    <w:rsid w:val="00F71528"/>
    <w:rsid w:val="00F7350D"/>
    <w:rsid w:val="00F81B2E"/>
    <w:rsid w:val="00F82378"/>
    <w:rsid w:val="00F92723"/>
    <w:rsid w:val="00F93123"/>
    <w:rsid w:val="00FA0D45"/>
    <w:rsid w:val="00FB07C4"/>
    <w:rsid w:val="00FB74D3"/>
    <w:rsid w:val="00FC392B"/>
    <w:rsid w:val="00FC6093"/>
    <w:rsid w:val="00FD1E07"/>
    <w:rsid w:val="00FD51F6"/>
    <w:rsid w:val="00FE20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5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Sislene Vereadora</cp:lastModifiedBy>
  <cp:revision>165</cp:revision>
  <cp:lastPrinted>2025-10-03T16:56:00Z</cp:lastPrinted>
  <dcterms:created xsi:type="dcterms:W3CDTF">2024-11-25T20:22:00Z</dcterms:created>
  <dcterms:modified xsi:type="dcterms:W3CDTF">2026-02-20T14:11:00Z</dcterms:modified>
</cp:coreProperties>
</file>