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B96" w:rsidP="00E449A2" w14:paraId="603B6666" w14:textId="77777777">
      <w:pPr>
        <w:jc w:val="center"/>
        <w:rPr>
          <w:sz w:val="24"/>
          <w:szCs w:val="24"/>
        </w:rPr>
      </w:pPr>
    </w:p>
    <w:p w:rsidR="00C463A2" w:rsidP="00E449A2" w14:paraId="5F17C4BE" w14:textId="77777777">
      <w:pPr>
        <w:jc w:val="center"/>
        <w:rPr>
          <w:sz w:val="24"/>
          <w:szCs w:val="24"/>
        </w:rPr>
      </w:pPr>
    </w:p>
    <w:p w:rsidR="00EF6B96" w:rsidRPr="00CD1C4D" w:rsidP="007A530E" w14:paraId="61D44A5E" w14:textId="1187CEAC">
      <w:pPr>
        <w:rPr>
          <w:sz w:val="24"/>
          <w:szCs w:val="24"/>
        </w:rPr>
      </w:pPr>
      <w:r>
        <w:rPr>
          <w:sz w:val="24"/>
          <w:szCs w:val="24"/>
        </w:rPr>
        <w:t>Indicação Nº 56/2026</w:t>
      </w:r>
    </w:p>
    <w:p w:rsidR="00CD1C4D" w:rsidP="00CD1C4D" w14:paraId="2835E6E5" w14:textId="77777777">
      <w:pPr>
        <w:spacing w:after="160" w:line="259" w:lineRule="auto"/>
        <w:jc w:val="both"/>
        <w:rPr>
          <w:sz w:val="24"/>
          <w:szCs w:val="24"/>
        </w:rPr>
      </w:pPr>
    </w:p>
    <w:p w:rsidR="00CD1C4D" w:rsidRPr="00CD1C4D" w:rsidP="00CD1C4D" w14:paraId="36E7A480" w14:textId="77777777">
      <w:pPr>
        <w:spacing w:after="160" w:line="259" w:lineRule="auto"/>
        <w:jc w:val="both"/>
        <w:rPr>
          <w:sz w:val="24"/>
          <w:szCs w:val="24"/>
        </w:rPr>
      </w:pPr>
    </w:p>
    <w:p w:rsidR="002911FE" w:rsidRPr="00282F53" w:rsidP="002911FE" w14:paraId="2AE70AD1" w14:textId="037E1720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 xml:space="preserve"> </w:t>
      </w:r>
      <w:r w:rsidRPr="00BF3458" w:rsidR="00810D24">
        <w:rPr>
          <w:rFonts w:cstheme="minorHAnsi"/>
          <w:b/>
          <w:bCs/>
          <w:sz w:val="28"/>
          <w:szCs w:val="28"/>
        </w:rPr>
        <w:t>INDIC</w:t>
      </w:r>
      <w:r w:rsidRPr="00BF3458" w:rsidR="00EF04A5">
        <w:rPr>
          <w:rFonts w:cstheme="minorHAnsi"/>
          <w:b/>
          <w:bCs/>
          <w:sz w:val="28"/>
          <w:szCs w:val="28"/>
        </w:rPr>
        <w:t>O</w:t>
      </w:r>
      <w:r w:rsidRPr="00BF3458" w:rsidR="00BF3458">
        <w:rPr>
          <w:rFonts w:cstheme="minorHAnsi"/>
          <w:sz w:val="28"/>
          <w:szCs w:val="28"/>
        </w:rPr>
        <w:t xml:space="preserve"> à Senhora Prefeita Municipal que, por intermédio do setor competente</w:t>
      </w:r>
      <w:r w:rsidRPr="002911FE">
        <w:t xml:space="preserve"> </w:t>
      </w:r>
      <w:r w:rsidRPr="002911FE">
        <w:rPr>
          <w:rFonts w:cstheme="minorHAnsi"/>
          <w:sz w:val="28"/>
          <w:szCs w:val="28"/>
        </w:rPr>
        <w:t>que determine ao setor competente a realização de estudos e a posterior implantação de uma lombada (redutor de velocidade) no final da Rua dos Carvalhos, nas proximidades da entrada do bairro Vem Viver.</w:t>
      </w:r>
      <w:r>
        <w:rPr>
          <w:rFonts w:cstheme="minorHAnsi"/>
          <w:sz w:val="28"/>
          <w:szCs w:val="28"/>
        </w:rPr>
        <w:t xml:space="preserve"> </w:t>
      </w:r>
    </w:p>
    <w:p w:rsidR="00282F53" w:rsidRPr="00282F53" w:rsidP="00282F53" w14:paraId="4EE76952" w14:textId="7C96B99B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</w:p>
    <w:p w:rsidR="00BF3458" w:rsidRPr="00BF3458" w:rsidP="007A530E" w14:paraId="0947A8B3" w14:textId="0012113E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BF3458">
        <w:rPr>
          <w:rFonts w:cstheme="minorHAnsi"/>
          <w:sz w:val="28"/>
          <w:szCs w:val="28"/>
        </w:rPr>
        <w:t xml:space="preserve">Sala das Sessões “Plenário Vereador Orlando Silva”, </w:t>
      </w:r>
      <w:r w:rsidR="00F82BEF">
        <w:rPr>
          <w:rFonts w:cstheme="minorHAnsi"/>
          <w:sz w:val="28"/>
          <w:szCs w:val="28"/>
        </w:rPr>
        <w:t>06</w:t>
      </w:r>
      <w:r w:rsidRPr="00BF3458">
        <w:rPr>
          <w:rFonts w:cstheme="minorHAnsi"/>
          <w:sz w:val="28"/>
          <w:szCs w:val="28"/>
        </w:rPr>
        <w:t xml:space="preserve"> de </w:t>
      </w:r>
      <w:r w:rsidR="00F82BEF">
        <w:rPr>
          <w:rFonts w:cstheme="minorHAnsi"/>
          <w:sz w:val="28"/>
          <w:szCs w:val="28"/>
        </w:rPr>
        <w:t>març</w:t>
      </w:r>
      <w:r w:rsidRPr="00BF3458">
        <w:rPr>
          <w:rFonts w:cstheme="minorHAnsi"/>
          <w:sz w:val="28"/>
          <w:szCs w:val="28"/>
        </w:rPr>
        <w:t>o de 2026.</w:t>
      </w:r>
    </w:p>
    <w:p w:rsidR="00BF3458" w:rsidRPr="00BF3458" w:rsidP="00BF3458" w14:paraId="1D1F8178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BF3458" w:rsidRPr="00BF3458" w:rsidP="00BF3458" w14:paraId="5CB69309" w14:textId="77777777">
      <w:pPr>
        <w:spacing w:line="259" w:lineRule="auto"/>
        <w:ind w:left="708"/>
        <w:jc w:val="center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JEAN DA ELITE</w:t>
      </w:r>
    </w:p>
    <w:p w:rsidR="00BF3458" w:rsidRPr="00BF3458" w:rsidP="00BF3458" w14:paraId="6333B42F" w14:textId="77777777">
      <w:pPr>
        <w:spacing w:line="259" w:lineRule="auto"/>
        <w:ind w:left="708"/>
        <w:jc w:val="center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VEREADOR</w:t>
      </w:r>
    </w:p>
    <w:p w:rsidR="00BF3458" w:rsidRPr="00BF3458" w:rsidP="007A530E" w14:paraId="40BB2ACF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BF3458" w:rsidRPr="00BF3458" w:rsidP="00BF3458" w14:paraId="549B27F7" w14:textId="64D5D3CA">
      <w:pPr>
        <w:spacing w:after="160" w:line="259" w:lineRule="auto"/>
        <w:ind w:left="708"/>
        <w:jc w:val="both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JUSTIFICATIVA:</w:t>
      </w:r>
    </w:p>
    <w:p w:rsidR="002911FE" w:rsidRPr="002911FE" w:rsidP="002911FE" w14:paraId="1D1F6F0E" w14:textId="07517322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2911FE">
        <w:rPr>
          <w:rFonts w:cstheme="minorHAnsi"/>
          <w:sz w:val="28"/>
          <w:szCs w:val="28"/>
        </w:rPr>
        <w:t>A presente indicação se faz necessária em razão da alta velocidade com que veículos têm transitado pelo local, colocando em risco a segurança de moradores, pedestres e motoristas que utilizam diariamente essa via. A região possui fluxo constante de pessoas e veículos, especialmente por estar próxima ao acesso ao bairro, o que aumenta o risco de acidentes e atropelamentos.</w:t>
      </w:r>
    </w:p>
    <w:p w:rsidR="00282F53" w:rsidP="002911FE" w14:paraId="08DF635F" w14:textId="59F42C39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2911FE">
        <w:rPr>
          <w:rFonts w:cstheme="minorHAnsi"/>
          <w:sz w:val="28"/>
          <w:szCs w:val="28"/>
        </w:rPr>
        <w:t>Dessa forma, a implantação de um redutor de velocidade contribuirá significativamente para a redução da velocidade dos veículos, proporcionando maior segurança e prevenindo possíveis acidentes no local.</w:t>
      </w:r>
    </w:p>
    <w:p w:rsidR="00BD517A" w:rsidP="007A530E" w14:paraId="45891408" w14:textId="234EDEFE">
      <w:pPr>
        <w:spacing w:after="160" w:line="259" w:lineRule="auto"/>
        <w:ind w:left="708"/>
        <w:jc w:val="center"/>
        <w:rPr>
          <w:rFonts w:cstheme="minorHAnsi"/>
          <w:sz w:val="28"/>
          <w:szCs w:val="28"/>
        </w:rPr>
      </w:pPr>
    </w:p>
    <w:p w:rsidR="007A530E" w:rsidRPr="00BF3458" w:rsidP="007A530E" w14:paraId="5C79FDBB" w14:textId="21C9DDA9">
      <w:pPr>
        <w:spacing w:after="160" w:line="259" w:lineRule="auto"/>
        <w:ind w:left="708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67675"/>
            <wp:effectExtent l="0" t="0" r="0" b="9525"/>
            <wp:docPr id="3254278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3506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67675"/>
            <wp:effectExtent l="0" t="0" r="0" b="9525"/>
            <wp:docPr id="142161334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4985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67675"/>
            <wp:effectExtent l="0" t="0" r="0" b="9525"/>
            <wp:docPr id="10885966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7878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210175" cy="8067675"/>
            <wp:effectExtent l="0" t="0" r="9525" b="9525"/>
            <wp:docPr id="376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064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3C6DBA">
      <w:headerReference w:type="default" r:id="rId8"/>
      <w:footerReference w:type="default" r:id="rId9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629482C8" w14:textId="1F91775E">
    <w:pPr>
      <w:pStyle w:val="Footer"/>
      <w:jc w:val="center"/>
    </w:pPr>
    <w:r>
      <w:t>Rua Hamilton Moratti, 10 – Vila Santa Luzia – CEP 1812</w:t>
    </w:r>
    <w:r w:rsidR="00C463A2">
      <w:t>6</w:t>
    </w:r>
    <w:r>
      <w:t>-</w:t>
    </w:r>
    <w:r w:rsidR="00C463A2">
      <w:t>218</w:t>
    </w:r>
    <w:r>
      <w:t xml:space="preserve"> – Alumínio – SP – Fone: (11) 4715-4700</w:t>
    </w:r>
  </w:p>
  <w:p w:rsidR="004C3076" w:rsidP="004C3076" w14:paraId="766A1D6D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7CA68419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69021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1B26A3A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1DBA"/>
    <w:rsid w:val="0004027F"/>
    <w:rsid w:val="00043DA2"/>
    <w:rsid w:val="000555B0"/>
    <w:rsid w:val="00073DF0"/>
    <w:rsid w:val="00086E9A"/>
    <w:rsid w:val="000A450A"/>
    <w:rsid w:val="000D052F"/>
    <w:rsid w:val="000E14CE"/>
    <w:rsid w:val="00111D8E"/>
    <w:rsid w:val="00117C2C"/>
    <w:rsid w:val="00145CFE"/>
    <w:rsid w:val="00167C08"/>
    <w:rsid w:val="00175DB2"/>
    <w:rsid w:val="001768F9"/>
    <w:rsid w:val="00184087"/>
    <w:rsid w:val="0019380F"/>
    <w:rsid w:val="00196566"/>
    <w:rsid w:val="001A7C4B"/>
    <w:rsid w:val="001F7C88"/>
    <w:rsid w:val="001F7E0D"/>
    <w:rsid w:val="00227C98"/>
    <w:rsid w:val="00270C58"/>
    <w:rsid w:val="00282F53"/>
    <w:rsid w:val="0028620C"/>
    <w:rsid w:val="002911FE"/>
    <w:rsid w:val="002A24FE"/>
    <w:rsid w:val="002A7338"/>
    <w:rsid w:val="002D1B81"/>
    <w:rsid w:val="002F30DC"/>
    <w:rsid w:val="0031413F"/>
    <w:rsid w:val="00344F04"/>
    <w:rsid w:val="00352CB1"/>
    <w:rsid w:val="003941C4"/>
    <w:rsid w:val="003A38A0"/>
    <w:rsid w:val="003C6DBA"/>
    <w:rsid w:val="004249DD"/>
    <w:rsid w:val="00461F12"/>
    <w:rsid w:val="00473186"/>
    <w:rsid w:val="004977C1"/>
    <w:rsid w:val="004A1E60"/>
    <w:rsid w:val="004C2ADE"/>
    <w:rsid w:val="004C3076"/>
    <w:rsid w:val="004C3453"/>
    <w:rsid w:val="00503044"/>
    <w:rsid w:val="005118B3"/>
    <w:rsid w:val="0053440E"/>
    <w:rsid w:val="00565462"/>
    <w:rsid w:val="00582FFF"/>
    <w:rsid w:val="00591627"/>
    <w:rsid w:val="005A1FD6"/>
    <w:rsid w:val="005A5137"/>
    <w:rsid w:val="005D6E60"/>
    <w:rsid w:val="005D7CD5"/>
    <w:rsid w:val="005F7BA7"/>
    <w:rsid w:val="005F7ED5"/>
    <w:rsid w:val="00615A83"/>
    <w:rsid w:val="00625E21"/>
    <w:rsid w:val="00641F7E"/>
    <w:rsid w:val="006555AD"/>
    <w:rsid w:val="00677024"/>
    <w:rsid w:val="006C271F"/>
    <w:rsid w:val="006E473F"/>
    <w:rsid w:val="006F0917"/>
    <w:rsid w:val="006F4237"/>
    <w:rsid w:val="00727ED0"/>
    <w:rsid w:val="0076314A"/>
    <w:rsid w:val="007A23EA"/>
    <w:rsid w:val="007A530E"/>
    <w:rsid w:val="007B4439"/>
    <w:rsid w:val="007C50D2"/>
    <w:rsid w:val="007D0C4D"/>
    <w:rsid w:val="008072CB"/>
    <w:rsid w:val="00807A91"/>
    <w:rsid w:val="00810C2E"/>
    <w:rsid w:val="00810D24"/>
    <w:rsid w:val="00850A0C"/>
    <w:rsid w:val="0088504E"/>
    <w:rsid w:val="008B0FEB"/>
    <w:rsid w:val="00910DF8"/>
    <w:rsid w:val="00951881"/>
    <w:rsid w:val="00960E01"/>
    <w:rsid w:val="00960F7A"/>
    <w:rsid w:val="009A1D0E"/>
    <w:rsid w:val="009B21AF"/>
    <w:rsid w:val="009B3DD1"/>
    <w:rsid w:val="009E50A6"/>
    <w:rsid w:val="00A01706"/>
    <w:rsid w:val="00A23B37"/>
    <w:rsid w:val="00A52262"/>
    <w:rsid w:val="00AC3B95"/>
    <w:rsid w:val="00B33ABE"/>
    <w:rsid w:val="00B82AE2"/>
    <w:rsid w:val="00BA6821"/>
    <w:rsid w:val="00BC6669"/>
    <w:rsid w:val="00BD517A"/>
    <w:rsid w:val="00BF0F7C"/>
    <w:rsid w:val="00BF3458"/>
    <w:rsid w:val="00C23E04"/>
    <w:rsid w:val="00C27AC9"/>
    <w:rsid w:val="00C36EB7"/>
    <w:rsid w:val="00C463A2"/>
    <w:rsid w:val="00C61F2B"/>
    <w:rsid w:val="00CD1C4D"/>
    <w:rsid w:val="00CD7833"/>
    <w:rsid w:val="00CE6921"/>
    <w:rsid w:val="00CF7DFD"/>
    <w:rsid w:val="00D05141"/>
    <w:rsid w:val="00D20D86"/>
    <w:rsid w:val="00D34226"/>
    <w:rsid w:val="00D35FE5"/>
    <w:rsid w:val="00D449F1"/>
    <w:rsid w:val="00D56578"/>
    <w:rsid w:val="00D606D9"/>
    <w:rsid w:val="00DB69C1"/>
    <w:rsid w:val="00DC2A41"/>
    <w:rsid w:val="00DC7E65"/>
    <w:rsid w:val="00DE0C27"/>
    <w:rsid w:val="00DE23E3"/>
    <w:rsid w:val="00E449A2"/>
    <w:rsid w:val="00E65139"/>
    <w:rsid w:val="00E72BC3"/>
    <w:rsid w:val="00EC6F69"/>
    <w:rsid w:val="00ED72A8"/>
    <w:rsid w:val="00EE77FA"/>
    <w:rsid w:val="00EF04A5"/>
    <w:rsid w:val="00EF6B96"/>
    <w:rsid w:val="00F0645C"/>
    <w:rsid w:val="00F3382D"/>
    <w:rsid w:val="00F8010E"/>
    <w:rsid w:val="00F82BEF"/>
    <w:rsid w:val="00F83836"/>
    <w:rsid w:val="00F8617D"/>
    <w:rsid w:val="00FB07C4"/>
    <w:rsid w:val="00FD03BD"/>
    <w:rsid w:val="00FF639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EF04A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F0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06</cp:lastModifiedBy>
  <cp:revision>2</cp:revision>
  <cp:lastPrinted>2025-05-21T14:57:00Z</cp:lastPrinted>
  <dcterms:created xsi:type="dcterms:W3CDTF">2026-03-06T19:09:00Z</dcterms:created>
  <dcterms:modified xsi:type="dcterms:W3CDTF">2026-03-06T19:09:00Z</dcterms:modified>
</cp:coreProperties>
</file>