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D27" w:rsidRPr="00AF7AB2" w:rsidP="00324D27" w14:paraId="7E9098B8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Requerimento Nº 187/2026</w:t>
      </w:r>
    </w:p>
    <w:bookmarkEnd w:id="1"/>
    <w:p w:rsidR="00D671F3" w:rsidRPr="00FC106F" w:rsidP="00D671F3" w14:paraId="31620757" w14:textId="77777777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24D27" w:rsidP="00D671F3" w14:paraId="3E708AF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D671F3" w:rsidRPr="00324D27" w:rsidP="00D671F3" w14:paraId="18C05293" w14:textId="70D88B9A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>Excelentíssimo Senhor Presidente</w:t>
      </w:r>
    </w:p>
    <w:p w:rsidR="00D671F3" w:rsidRPr="00324D27" w:rsidP="00D671F3" w14:paraId="252C8D32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D671F3" w:rsidRPr="00324D27" w:rsidP="00D671F3" w14:paraId="39318F0E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>Senhores Vereadores,</w:t>
      </w:r>
    </w:p>
    <w:p w:rsidR="0088174E" w:rsidRPr="00324D27" w:rsidP="0088174E" w14:paraId="115B3CCA" w14:textId="1D8FC763">
      <w:pPr>
        <w:jc w:val="both"/>
        <w:rPr>
          <w:rFonts w:ascii="Arial" w:hAnsi="Arial" w:cs="Arial"/>
          <w:bCs/>
          <w:sz w:val="24"/>
          <w:szCs w:val="24"/>
        </w:rPr>
      </w:pPr>
    </w:p>
    <w:p w:rsidR="00B43CE1" w:rsidRPr="00324D27" w:rsidP="0088174E" w14:paraId="5CD3A42E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2C0765" w:rsidRPr="00324D27" w:rsidP="002C0765" w14:paraId="4D95DFDE" w14:textId="1A0874D5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 xml:space="preserve"> O presente requerimento tem como objetivo assegurar a transparência na utilização dos recursos públicos, especialmente quanto aos gastos com locação de imóveis, permitindo a fiscalização por parte do Poder Legislativo quanto à economicidade, legalidade e interesse público das contratações realizadas;</w:t>
      </w:r>
    </w:p>
    <w:p w:rsidR="002C0765" w:rsidRPr="00324D27" w:rsidP="002C0765" w14:paraId="0004F37F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C106F" w:rsidRPr="00324D27" w:rsidP="00FC106F" w14:paraId="2CD14810" w14:textId="77777777">
      <w:pPr>
        <w:pStyle w:val="ListParagraph"/>
        <w:ind w:left="720"/>
        <w:jc w:val="both"/>
        <w:rPr>
          <w:rFonts w:ascii="Arial" w:hAnsi="Arial" w:cs="Arial"/>
          <w:b/>
          <w:szCs w:val="24"/>
        </w:rPr>
      </w:pPr>
      <w:r w:rsidRPr="00324D27">
        <w:rPr>
          <w:rFonts w:ascii="Arial" w:hAnsi="Arial" w:cs="Arial"/>
          <w:b/>
          <w:szCs w:val="24"/>
        </w:rPr>
        <w:t>Diante disso, requeiro a mesa, ouvido Plenário, seja oficiado a Senhora Prefeita Municipal solicitando o seguinte pedido de informações:</w:t>
      </w:r>
    </w:p>
    <w:p w:rsidR="002C0765" w:rsidRPr="00324D27" w:rsidP="00FC106F" w14:paraId="236C5613" w14:textId="77777777">
      <w:pPr>
        <w:pStyle w:val="ListParagraph"/>
        <w:ind w:left="720"/>
        <w:jc w:val="both"/>
        <w:rPr>
          <w:rFonts w:ascii="Arial" w:hAnsi="Arial" w:cs="Arial"/>
          <w:b/>
          <w:szCs w:val="24"/>
        </w:rPr>
      </w:pPr>
    </w:p>
    <w:p w:rsidR="002C0765" w:rsidRPr="00324D27" w:rsidP="002C0765" w14:paraId="75712A3E" w14:textId="063E7080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>1-Relação completa de todos os imóveis alugados, contendo:</w:t>
      </w:r>
    </w:p>
    <w:p w:rsidR="002C0765" w:rsidRPr="00324D27" w:rsidP="002C0765" w14:paraId="116E7C52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  <w:t>•</w:t>
      </w:r>
      <w:r w:rsidRPr="00324D27">
        <w:rPr>
          <w:rFonts w:ascii="Arial" w:hAnsi="Arial" w:cs="Arial"/>
          <w:bCs/>
          <w:sz w:val="24"/>
          <w:szCs w:val="24"/>
        </w:rPr>
        <w:tab/>
        <w:t>endereço completo;</w:t>
      </w:r>
    </w:p>
    <w:p w:rsidR="002C0765" w:rsidRPr="00324D27" w:rsidP="002C0765" w14:paraId="56A40990" w14:textId="0062750A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  <w:t>•</w:t>
      </w:r>
      <w:r w:rsidRPr="00324D27">
        <w:rPr>
          <w:rFonts w:ascii="Arial" w:hAnsi="Arial" w:cs="Arial"/>
          <w:bCs/>
          <w:sz w:val="24"/>
          <w:szCs w:val="24"/>
        </w:rPr>
        <w:tab/>
        <w:t>finalidade de uso;</w:t>
      </w:r>
    </w:p>
    <w:p w:rsidR="002C0765" w:rsidRPr="00324D27" w:rsidP="002C0765" w14:paraId="344FEAC1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2C0765" w:rsidRPr="00324D27" w:rsidP="002C0765" w14:paraId="6E0FC6DB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  <w:t>2.</w:t>
      </w:r>
      <w:r w:rsidRPr="00324D27">
        <w:rPr>
          <w:rFonts w:ascii="Arial" w:hAnsi="Arial" w:cs="Arial"/>
          <w:bCs/>
          <w:sz w:val="24"/>
          <w:szCs w:val="24"/>
        </w:rPr>
        <w:tab/>
        <w:t>Qual a Secretaria, Departamento ou setor que utiliza cada imóvel;</w:t>
      </w:r>
    </w:p>
    <w:p w:rsidR="002C0765" w:rsidRPr="00324D27" w:rsidP="002C0765" w14:paraId="557B890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2C0765" w:rsidRPr="00324D27" w:rsidP="002C0765" w14:paraId="6E4CAED3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  <w:t>3.</w:t>
      </w:r>
      <w:r w:rsidRPr="00324D27">
        <w:rPr>
          <w:rFonts w:ascii="Arial" w:hAnsi="Arial" w:cs="Arial"/>
          <w:bCs/>
          <w:sz w:val="24"/>
          <w:szCs w:val="24"/>
        </w:rPr>
        <w:tab/>
        <w:t>O valor mensal de cada contrato de locação, bem como o valor total anual;</w:t>
      </w:r>
    </w:p>
    <w:p w:rsidR="002C0765" w:rsidRPr="00324D27" w:rsidP="002C0765" w14:paraId="0EDBCAD1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  <w:t>4.</w:t>
      </w:r>
      <w:r w:rsidRPr="00324D27">
        <w:rPr>
          <w:rFonts w:ascii="Arial" w:hAnsi="Arial" w:cs="Arial"/>
          <w:bCs/>
          <w:sz w:val="24"/>
          <w:szCs w:val="24"/>
        </w:rPr>
        <w:tab/>
        <w:t>Prazo de vigência de cada contrato;</w:t>
      </w:r>
    </w:p>
    <w:p w:rsidR="002C0765" w:rsidRPr="00324D27" w:rsidP="002C0765" w14:paraId="21FDF9EE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2C0765" w:rsidRPr="00324D27" w:rsidP="002C0765" w14:paraId="210078A3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  <w:t>5.</w:t>
      </w:r>
      <w:r w:rsidRPr="00324D27">
        <w:rPr>
          <w:rFonts w:ascii="Arial" w:hAnsi="Arial" w:cs="Arial"/>
          <w:bCs/>
          <w:sz w:val="24"/>
          <w:szCs w:val="24"/>
        </w:rPr>
        <w:tab/>
        <w:t>Nome do locador (proprietário do imóvel);</w:t>
      </w:r>
    </w:p>
    <w:p w:rsidR="002C0765" w:rsidRPr="00324D27" w:rsidP="002C0765" w14:paraId="24ADF1C1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2C0765" w:rsidRPr="00324D27" w:rsidP="002C0765" w14:paraId="2A20CE59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  <w:t>6.</w:t>
      </w:r>
      <w:r w:rsidRPr="00324D27">
        <w:rPr>
          <w:rFonts w:ascii="Arial" w:hAnsi="Arial" w:cs="Arial"/>
          <w:bCs/>
          <w:sz w:val="24"/>
          <w:szCs w:val="24"/>
        </w:rPr>
        <w:tab/>
        <w:t>Informar se houve processo administrativo ou procedimento de escolha do imóvel, encaminhando cópia dos documentos;</w:t>
      </w:r>
    </w:p>
    <w:p w:rsidR="002C0765" w:rsidRPr="00324D27" w:rsidP="002C0765" w14:paraId="4798EA99" w14:textId="3F23DBF4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</w:r>
    </w:p>
    <w:p w:rsidR="002C0765" w:rsidRPr="00324D27" w:rsidP="002C0765" w14:paraId="506CC73F" w14:textId="3807D9D3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>7-</w:t>
      </w:r>
      <w:r w:rsidRPr="00324D27">
        <w:rPr>
          <w:rFonts w:ascii="Arial" w:hAnsi="Arial" w:cs="Arial"/>
          <w:bCs/>
          <w:sz w:val="24"/>
          <w:szCs w:val="24"/>
        </w:rPr>
        <w:tab/>
        <w:t>Nome do responsável pela fiscalização de cada contrato;</w:t>
      </w:r>
    </w:p>
    <w:p w:rsidR="002C0765" w:rsidRPr="00324D27" w:rsidP="002C0765" w14:paraId="302A0E32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2C0765" w:rsidRPr="00324D27" w:rsidP="002C0765" w14:paraId="7824A9A7" w14:textId="41B28C42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  <w:t>8.</w:t>
      </w:r>
      <w:r w:rsidRPr="00324D27">
        <w:rPr>
          <w:rFonts w:ascii="Arial" w:hAnsi="Arial" w:cs="Arial"/>
          <w:bCs/>
          <w:sz w:val="24"/>
          <w:szCs w:val="24"/>
        </w:rPr>
        <w:tab/>
        <w:t>Encaminhar cópia integral dos contratos de locação, aditivos e empenhos;</w:t>
      </w:r>
    </w:p>
    <w:p w:rsidR="002C0765" w:rsidRPr="00324D27" w:rsidP="002C0765" w14:paraId="469F653E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DD7F5F" w:rsidRPr="00324D27" w:rsidP="0088174E" w14:paraId="0B2EF045" w14:textId="4FA086B6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ab/>
        <w:t>9.</w:t>
      </w:r>
      <w:r w:rsidRPr="00324D27">
        <w:rPr>
          <w:rFonts w:ascii="Arial" w:hAnsi="Arial" w:cs="Arial"/>
          <w:bCs/>
          <w:sz w:val="24"/>
          <w:szCs w:val="24"/>
        </w:rPr>
        <w:tab/>
        <w:t>Informar se existem imóveis próprios do município disponíveis e, em caso positivo, informar local.</w:t>
      </w:r>
    </w:p>
    <w:p w:rsidR="002C0765" w:rsidRPr="00324D27" w:rsidP="0088174E" w14:paraId="52254D91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2C0765" w:rsidRPr="00324D27" w:rsidP="0088174E" w14:paraId="17B07143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88174E" w:rsidRPr="00324D27" w:rsidP="0088174E" w14:paraId="012354EC" w14:textId="510AA3E8">
      <w:pPr>
        <w:jc w:val="both"/>
        <w:rPr>
          <w:rFonts w:ascii="Arial" w:hAnsi="Arial" w:cs="Arial"/>
          <w:bCs/>
          <w:sz w:val="24"/>
          <w:szCs w:val="24"/>
        </w:rPr>
      </w:pPr>
      <w:r w:rsidRPr="00324D27">
        <w:rPr>
          <w:rFonts w:ascii="Arial" w:hAnsi="Arial" w:cs="Arial"/>
          <w:bCs/>
          <w:sz w:val="24"/>
          <w:szCs w:val="24"/>
        </w:rPr>
        <w:t xml:space="preserve">Sala das Sessões, Plenário “Vereador Orlando Silva”, </w:t>
      </w:r>
      <w:r w:rsidRPr="00324D27" w:rsidR="002C0765">
        <w:rPr>
          <w:rFonts w:ascii="Arial" w:hAnsi="Arial" w:cs="Arial"/>
          <w:bCs/>
          <w:sz w:val="24"/>
          <w:szCs w:val="24"/>
        </w:rPr>
        <w:t>27</w:t>
      </w:r>
      <w:r w:rsidRPr="00324D27" w:rsidR="00A60A40">
        <w:rPr>
          <w:rFonts w:ascii="Arial" w:hAnsi="Arial" w:cs="Arial"/>
          <w:bCs/>
          <w:sz w:val="24"/>
          <w:szCs w:val="24"/>
        </w:rPr>
        <w:t xml:space="preserve"> </w:t>
      </w:r>
      <w:r w:rsidRPr="00324D27">
        <w:rPr>
          <w:rFonts w:ascii="Arial" w:hAnsi="Arial" w:cs="Arial"/>
          <w:bCs/>
          <w:sz w:val="24"/>
          <w:szCs w:val="24"/>
        </w:rPr>
        <w:t>d</w:t>
      </w:r>
      <w:r w:rsidRPr="00324D27" w:rsidR="002C0765">
        <w:rPr>
          <w:rFonts w:ascii="Arial" w:hAnsi="Arial" w:cs="Arial"/>
          <w:bCs/>
          <w:sz w:val="24"/>
          <w:szCs w:val="24"/>
        </w:rPr>
        <w:t>e março</w:t>
      </w:r>
      <w:r w:rsidRPr="00324D27">
        <w:rPr>
          <w:rFonts w:ascii="Arial" w:hAnsi="Arial" w:cs="Arial"/>
          <w:bCs/>
          <w:sz w:val="24"/>
          <w:szCs w:val="24"/>
        </w:rPr>
        <w:t xml:space="preserve"> de 202</w:t>
      </w:r>
      <w:r w:rsidRPr="00324D27" w:rsidR="001637F9">
        <w:rPr>
          <w:rFonts w:ascii="Arial" w:hAnsi="Arial" w:cs="Arial"/>
          <w:bCs/>
          <w:sz w:val="24"/>
          <w:szCs w:val="24"/>
        </w:rPr>
        <w:t>6</w:t>
      </w:r>
      <w:r w:rsidRPr="00324D27">
        <w:rPr>
          <w:rFonts w:ascii="Arial" w:hAnsi="Arial" w:cs="Arial"/>
          <w:bCs/>
          <w:sz w:val="24"/>
          <w:szCs w:val="24"/>
        </w:rPr>
        <w:t>.</w:t>
      </w:r>
    </w:p>
    <w:p w:rsidR="0088746A" w:rsidRPr="00324D27" w:rsidP="005D0BBC" w14:paraId="57D56FE3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88174E" w:rsidRPr="00324D27" w:rsidP="005D0BBC" w14:paraId="43538FFB" w14:textId="293B0256">
      <w:pPr>
        <w:jc w:val="center"/>
        <w:rPr>
          <w:rFonts w:ascii="Arial" w:hAnsi="Arial" w:cs="Arial"/>
          <w:b/>
          <w:sz w:val="24"/>
          <w:szCs w:val="24"/>
        </w:rPr>
      </w:pPr>
      <w:r w:rsidRPr="00324D27">
        <w:rPr>
          <w:rFonts w:ascii="Arial" w:hAnsi="Arial" w:cs="Arial"/>
          <w:b/>
          <w:sz w:val="24"/>
          <w:szCs w:val="24"/>
        </w:rPr>
        <w:t>Sara Lima</w:t>
      </w:r>
    </w:p>
    <w:p w:rsidR="00757508" w:rsidRPr="00324D27" w:rsidP="005D0BBC" w14:paraId="19E2F5CE" w14:textId="2697577E">
      <w:pPr>
        <w:jc w:val="center"/>
        <w:rPr>
          <w:rFonts w:ascii="Arial" w:hAnsi="Arial" w:cs="Arial"/>
          <w:b/>
          <w:sz w:val="24"/>
          <w:szCs w:val="24"/>
        </w:rPr>
      </w:pPr>
      <w:r w:rsidRPr="00324D27">
        <w:rPr>
          <w:rFonts w:ascii="Arial" w:hAnsi="Arial" w:cs="Arial"/>
          <w:b/>
          <w:sz w:val="24"/>
          <w:szCs w:val="24"/>
        </w:rPr>
        <w:t>Vereadora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E2418"/>
    <w:multiLevelType w:val="hybridMultilevel"/>
    <w:tmpl w:val="CE5298D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EB20C05"/>
    <w:multiLevelType w:val="hybridMultilevel"/>
    <w:tmpl w:val="935250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5E6AB1"/>
    <w:multiLevelType w:val="hybridMultilevel"/>
    <w:tmpl w:val="0BDA2C4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745E38"/>
    <w:multiLevelType w:val="hybridMultilevel"/>
    <w:tmpl w:val="A2C04A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BB2449"/>
    <w:multiLevelType w:val="hybridMultilevel"/>
    <w:tmpl w:val="F8B86E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55A3"/>
    <w:rsid w:val="00047472"/>
    <w:rsid w:val="00096CD9"/>
    <w:rsid w:val="000A6407"/>
    <w:rsid w:val="000C1CE7"/>
    <w:rsid w:val="000D4BF3"/>
    <w:rsid w:val="0011034F"/>
    <w:rsid w:val="00147001"/>
    <w:rsid w:val="001637F9"/>
    <w:rsid w:val="00176E56"/>
    <w:rsid w:val="00185757"/>
    <w:rsid w:val="00195130"/>
    <w:rsid w:val="001A1161"/>
    <w:rsid w:val="001A1A5E"/>
    <w:rsid w:val="001B00D4"/>
    <w:rsid w:val="001B4F75"/>
    <w:rsid w:val="001C42FB"/>
    <w:rsid w:val="001D0339"/>
    <w:rsid w:val="001D1F6D"/>
    <w:rsid w:val="001F7E0D"/>
    <w:rsid w:val="00227851"/>
    <w:rsid w:val="00231B4F"/>
    <w:rsid w:val="00255B48"/>
    <w:rsid w:val="00273F9A"/>
    <w:rsid w:val="00277528"/>
    <w:rsid w:val="002C0765"/>
    <w:rsid w:val="0030555E"/>
    <w:rsid w:val="00323CBD"/>
    <w:rsid w:val="00324D27"/>
    <w:rsid w:val="003C6DBA"/>
    <w:rsid w:val="003D2901"/>
    <w:rsid w:val="003E62D2"/>
    <w:rsid w:val="004C3076"/>
    <w:rsid w:val="004E7676"/>
    <w:rsid w:val="00505619"/>
    <w:rsid w:val="0058572E"/>
    <w:rsid w:val="00591627"/>
    <w:rsid w:val="00596E6F"/>
    <w:rsid w:val="005A4FB5"/>
    <w:rsid w:val="005D0BBC"/>
    <w:rsid w:val="005E1B94"/>
    <w:rsid w:val="005E58B7"/>
    <w:rsid w:val="005F3756"/>
    <w:rsid w:val="005F7ED5"/>
    <w:rsid w:val="00615A83"/>
    <w:rsid w:val="00617F1D"/>
    <w:rsid w:val="0066123E"/>
    <w:rsid w:val="006C7023"/>
    <w:rsid w:val="00753600"/>
    <w:rsid w:val="00757508"/>
    <w:rsid w:val="00780CFA"/>
    <w:rsid w:val="007E2BE7"/>
    <w:rsid w:val="007F5EA0"/>
    <w:rsid w:val="007F7713"/>
    <w:rsid w:val="0081006E"/>
    <w:rsid w:val="0082543F"/>
    <w:rsid w:val="008567FE"/>
    <w:rsid w:val="0088174E"/>
    <w:rsid w:val="0088746A"/>
    <w:rsid w:val="00895263"/>
    <w:rsid w:val="00902CB0"/>
    <w:rsid w:val="0097551B"/>
    <w:rsid w:val="009B3D98"/>
    <w:rsid w:val="009B7CA2"/>
    <w:rsid w:val="00A011F2"/>
    <w:rsid w:val="00A60A40"/>
    <w:rsid w:val="00A64902"/>
    <w:rsid w:val="00A85127"/>
    <w:rsid w:val="00AE3F10"/>
    <w:rsid w:val="00AF7AB2"/>
    <w:rsid w:val="00B145C9"/>
    <w:rsid w:val="00B43CE1"/>
    <w:rsid w:val="00B60F46"/>
    <w:rsid w:val="00B60F86"/>
    <w:rsid w:val="00B73951"/>
    <w:rsid w:val="00BD4744"/>
    <w:rsid w:val="00BD506A"/>
    <w:rsid w:val="00BE4E3C"/>
    <w:rsid w:val="00C0108A"/>
    <w:rsid w:val="00C1624A"/>
    <w:rsid w:val="00C25776"/>
    <w:rsid w:val="00C34BD1"/>
    <w:rsid w:val="00CF07B6"/>
    <w:rsid w:val="00CF0A59"/>
    <w:rsid w:val="00D01948"/>
    <w:rsid w:val="00D1677D"/>
    <w:rsid w:val="00D33B05"/>
    <w:rsid w:val="00D671F3"/>
    <w:rsid w:val="00DA4A74"/>
    <w:rsid w:val="00DC43CC"/>
    <w:rsid w:val="00DD7F5F"/>
    <w:rsid w:val="00DE0C27"/>
    <w:rsid w:val="00E46152"/>
    <w:rsid w:val="00E828BA"/>
    <w:rsid w:val="00E871E8"/>
    <w:rsid w:val="00E92B46"/>
    <w:rsid w:val="00EB0AFB"/>
    <w:rsid w:val="00ED169E"/>
    <w:rsid w:val="00EE77FA"/>
    <w:rsid w:val="00F16699"/>
    <w:rsid w:val="00F826FD"/>
    <w:rsid w:val="00F93A63"/>
    <w:rsid w:val="00FB07C4"/>
    <w:rsid w:val="00FC106F"/>
    <w:rsid w:val="00FC11D3"/>
    <w:rsid w:val="00FD6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2025-01-16T18:52:00Z</cp:lastPrinted>
  <dcterms:created xsi:type="dcterms:W3CDTF">2026-03-27T12:57:00Z</dcterms:created>
  <dcterms:modified xsi:type="dcterms:W3CDTF">2026-03-27T12:57:00Z</dcterms:modified>
</cp:coreProperties>
</file>