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189/2026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51400" w:rsidP="00E51400" w14:paraId="6D2B346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6E24D6" w:rsidRPr="006E24D6" w:rsidP="006E24D6" w14:paraId="06922B9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Solicitação de informações sobre acidentes e necessidade de manutenção na Rodovia Raposo Tavares (SP-270), no trecho compreendido entre o km 70 e o km 80, com ênfase no km 79+200.</w:t>
      </w:r>
    </w:p>
    <w:p w:rsidR="00F60E5D" w:rsidRPr="00F60E5D" w:rsidP="00F60E5D" w14:paraId="0504D50E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3B5119" w:rsidRPr="003B5119" w:rsidP="003B5119" w14:paraId="6D419A95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5119">
        <w:rPr>
          <w:rFonts w:ascii="Arial" w:hAnsi="Arial" w:cs="Arial"/>
          <w:b/>
          <w:bCs/>
          <w:sz w:val="24"/>
          <w:szCs w:val="24"/>
        </w:rPr>
        <w:t>REQUEIRO</w:t>
      </w:r>
      <w:r w:rsidRPr="003B5119">
        <w:rPr>
          <w:rFonts w:ascii="Arial" w:hAnsi="Arial" w:cs="Arial"/>
          <w:sz w:val="24"/>
          <w:szCs w:val="24"/>
        </w:rPr>
        <w:t>, à Mesa, na forma regimental, que seja oficiado à concessionária responsável pela Rodovia Raposo Tavares, bem como à Polícia Militar Rodoviária e aos órgãos competentes do Governo do Estado de São Paulo, para que prestem as seguintes informações: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E24D6" w:rsidRPr="006E24D6" w:rsidP="006E24D6" w14:paraId="400AB810" w14:textId="77777777">
      <w:pPr>
        <w:numPr>
          <w:ilvl w:val="0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Qual o número de acidentes registrados no trecho da Rodovia Raposo Tavares (SP-270), entre os quilômetros 70 e 80, nos últimos 12 (doze) meses?</w:t>
      </w:r>
    </w:p>
    <w:p w:rsidR="006E24D6" w:rsidRPr="006E24D6" w:rsidP="006E24D6" w14:paraId="7644140D" w14:textId="77777777">
      <w:pPr>
        <w:numPr>
          <w:ilvl w:val="0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Dentre os acidentes registrados, quantos ocorreram especificamente nas proximidades do km 79+200?</w:t>
      </w:r>
    </w:p>
    <w:p w:rsidR="006E24D6" w:rsidRPr="006E24D6" w:rsidP="006E24D6" w14:paraId="2CC2398D" w14:textId="77777777">
      <w:pPr>
        <w:numPr>
          <w:ilvl w:val="0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Quais foram as naturezas das ocorrências (colisões, atropelamentos, tombamentos, entre outros) e se houve vítimas fatais ou feridas?</w:t>
      </w:r>
    </w:p>
    <w:p w:rsidR="006E24D6" w:rsidRPr="006E24D6" w:rsidP="006E24D6" w14:paraId="32268F65" w14:textId="77777777">
      <w:pPr>
        <w:numPr>
          <w:ilvl w:val="0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Existe estudo técnico que identifique o referido trecho como ponto crítico de acidentes?</w:t>
      </w:r>
    </w:p>
    <w:p w:rsidR="006E24D6" w:rsidRPr="006E24D6" w:rsidP="006E24D6" w14:paraId="0C57DFE0" w14:textId="77777777">
      <w:pPr>
        <w:numPr>
          <w:ilvl w:val="0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Há previsão de intervenções, melhorias ou obras de manutenção e segurança viária no local, tais como:</w:t>
      </w:r>
    </w:p>
    <w:p w:rsidR="006E24D6" w:rsidRPr="006E24D6" w:rsidP="006E24D6" w14:paraId="2234411C" w14:textId="77777777">
      <w:pPr>
        <w:numPr>
          <w:ilvl w:val="1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Melhorias na sinalização;</w:t>
      </w:r>
    </w:p>
    <w:p w:rsidR="006E24D6" w:rsidRPr="006E24D6" w:rsidP="006E24D6" w14:paraId="49B29382" w14:textId="77777777">
      <w:pPr>
        <w:numPr>
          <w:ilvl w:val="1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Implantação de redutores de velocidade;</w:t>
      </w:r>
    </w:p>
    <w:p w:rsidR="006E24D6" w:rsidRPr="006E24D6" w:rsidP="006E24D6" w14:paraId="62D1AEE0" w14:textId="77777777">
      <w:pPr>
        <w:numPr>
          <w:ilvl w:val="1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Instalação de iluminação;</w:t>
      </w:r>
    </w:p>
    <w:p w:rsidR="006E24D6" w:rsidRPr="006E24D6" w:rsidP="006E24D6" w14:paraId="212EC09C" w14:textId="77777777">
      <w:pPr>
        <w:numPr>
          <w:ilvl w:val="1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Adequações no acostamento ou pista;</w:t>
      </w:r>
    </w:p>
    <w:p w:rsidR="006E24D6" w:rsidRPr="006E24D6" w:rsidP="006E24D6" w14:paraId="199FF678" w14:textId="77777777">
      <w:pPr>
        <w:numPr>
          <w:ilvl w:val="1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Outras medidas preventivas?</w:t>
      </w:r>
    </w:p>
    <w:p w:rsidR="006E24D6" w:rsidRPr="006E24D6" w:rsidP="006E24D6" w14:paraId="28BF0C3F" w14:textId="77777777">
      <w:pPr>
        <w:numPr>
          <w:ilvl w:val="0"/>
          <w:numId w:val="15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Caso não haja planejamento de melhorias, há possibilidade de realização de vistoria técnica urgente no trecho mencionado, considerando os registros de acidentes graves?</w:t>
      </w:r>
    </w:p>
    <w:p w:rsidR="006E24D6" w:rsidRPr="006E24D6" w:rsidP="006E24D6" w14:paraId="44459EA2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b/>
          <w:bCs/>
          <w:sz w:val="24"/>
          <w:szCs w:val="24"/>
        </w:rPr>
        <w:t>JUSTIFICATIVA:</w:t>
      </w:r>
    </w:p>
    <w:p w:rsidR="006E24D6" w:rsidRPr="006E24D6" w:rsidP="006E24D6" w14:paraId="3DE38D3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Este requerimento se faz necessário tendo em vista relatos frequentes de acidentes no trecho mencionado da Rodovia Raposo Tavares, especialmente nas proximidades do km 79+200, no município de Alumínio.</w:t>
      </w:r>
    </w:p>
    <w:p w:rsidR="006E24D6" w:rsidRPr="006E24D6" w:rsidP="006E24D6" w14:paraId="5DAD1AB8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Registros recentes apontam a ocorrência de acidentes graves, inclusive com vítimas fatais, o que evidencia a possível existência de risco à segurança dos usuários da via.</w:t>
      </w:r>
    </w:p>
    <w:p w:rsidR="006E24D6" w:rsidRPr="006E24D6" w:rsidP="006E24D6" w14:paraId="54E6F755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24D6">
        <w:rPr>
          <w:rFonts w:ascii="Arial" w:hAnsi="Arial" w:cs="Arial"/>
          <w:sz w:val="24"/>
          <w:szCs w:val="24"/>
        </w:rPr>
        <w:t>Diante disso, é fundamental obter informações detalhadas e atualizadas, bem como cobrar providências dos órgãos competentes, visando garantir maior segurança viária, prevenir novos acidentes e preservar vidas.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28CD4B2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20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11975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07EB9"/>
    <w:multiLevelType w:val="multilevel"/>
    <w:tmpl w:val="A49A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B37CC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B5119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696E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D79DA"/>
    <w:rsid w:val="006E01FB"/>
    <w:rsid w:val="006E0B64"/>
    <w:rsid w:val="006E15DB"/>
    <w:rsid w:val="006E1EC8"/>
    <w:rsid w:val="006E2420"/>
    <w:rsid w:val="006E24D6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038A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4</cp:revision>
  <cp:lastPrinted>2021-01-04T19:04:00Z</cp:lastPrinted>
  <dcterms:created xsi:type="dcterms:W3CDTF">2026-03-26T16:33:00Z</dcterms:created>
  <dcterms:modified xsi:type="dcterms:W3CDTF">2026-03-26T18:03:00Z</dcterms:modified>
</cp:coreProperties>
</file>