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110/2026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C86C28" w:rsidRPr="00C86C28" w:rsidP="00C86C28" w14:paraId="26F622E1" w14:textId="632545C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 w:rsid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="000C5DF0">
        <w:rPr>
          <w:rFonts w:cstheme="minorHAnsi"/>
          <w:b/>
          <w:bCs/>
          <w:sz w:val="28"/>
          <w:szCs w:val="28"/>
        </w:rPr>
        <w:t>03</w:t>
      </w:r>
      <w:r w:rsidRPr="00C86C28">
        <w:rPr>
          <w:rFonts w:cstheme="minorHAnsi"/>
          <w:b/>
          <w:bCs/>
          <w:sz w:val="28"/>
          <w:szCs w:val="28"/>
        </w:rPr>
        <w:t xml:space="preserve"> kit</w:t>
      </w:r>
      <w:r w:rsidR="000C5DF0">
        <w:rPr>
          <w:rFonts w:cstheme="minorHAnsi"/>
          <w:b/>
          <w:bCs/>
          <w:sz w:val="28"/>
          <w:szCs w:val="28"/>
        </w:rPr>
        <w:t>s</w:t>
      </w:r>
      <w:r w:rsidRPr="00C86C28">
        <w:rPr>
          <w:rFonts w:cstheme="minorHAnsi"/>
          <w:b/>
          <w:bCs/>
          <w:sz w:val="28"/>
          <w:szCs w:val="28"/>
        </w:rPr>
        <w:t xml:space="preserve"> de iluminação pública</w:t>
      </w:r>
      <w:r w:rsidRPr="00C86C28">
        <w:rPr>
          <w:rFonts w:cstheme="minorHAnsi"/>
          <w:sz w:val="28"/>
          <w:szCs w:val="28"/>
        </w:rPr>
        <w:t xml:space="preserve"> na </w:t>
      </w:r>
      <w:r w:rsidR="000C5DF0">
        <w:rPr>
          <w:rFonts w:cstheme="minorHAnsi"/>
          <w:sz w:val="28"/>
          <w:szCs w:val="28"/>
        </w:rPr>
        <w:t xml:space="preserve">Rua 04 </w:t>
      </w:r>
      <w:r>
        <w:rPr>
          <w:rFonts w:cstheme="minorHAnsi"/>
          <w:sz w:val="28"/>
          <w:szCs w:val="28"/>
        </w:rPr>
        <w:t xml:space="preserve"> – Chácara Graúna</w:t>
      </w:r>
      <w:r w:rsidRPr="00C86C28">
        <w:rPr>
          <w:rFonts w:cstheme="minorHAnsi"/>
          <w:sz w:val="28"/>
          <w:szCs w:val="28"/>
        </w:rPr>
        <w:t xml:space="preserve">, a pedido do </w:t>
      </w:r>
      <w:r w:rsidRPr="00C86C28">
        <w:rPr>
          <w:rFonts w:cstheme="minorHAnsi"/>
          <w:b/>
          <w:bCs/>
          <w:sz w:val="28"/>
          <w:szCs w:val="28"/>
        </w:rPr>
        <w:t xml:space="preserve">Senhor </w:t>
      </w:r>
      <w:r w:rsidR="000C5DF0">
        <w:rPr>
          <w:rFonts w:cstheme="minorHAnsi"/>
          <w:b/>
          <w:bCs/>
          <w:sz w:val="28"/>
          <w:szCs w:val="28"/>
        </w:rPr>
        <w:t>Álvaro Canto.</w:t>
      </w:r>
    </w:p>
    <w:p w:rsidR="0000203C" w:rsidP="00591C99" w14:paraId="14F4E6B9" w14:textId="4BA4DA0B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0203C" w:rsidP="00591C99" w14:paraId="7B4084A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D12712" w:rsidP="00C86C28" w14:paraId="01645727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35C27CB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</w:t>
      </w:r>
      <w:r>
        <w:rPr>
          <w:rFonts w:ascii="Verdana" w:hAnsi="Verdana"/>
          <w:b/>
          <w:bCs/>
        </w:rPr>
        <w:t>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C5DF0" w:rsidP="000C5DF0" w14:paraId="193D6A96" w14:textId="44F22B6A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0C5DF0" w:rsidR="000C5DF0">
        <w:rPr>
          <w:rFonts w:cstheme="minorHAnsi"/>
          <w:sz w:val="28"/>
          <w:szCs w:val="28"/>
        </w:rPr>
        <w:t>Com a implantação das luminárias, há uma significativa melhoria na mobilidade de pedestres e veículos, além de contribuir para a prevenção de ações delituosas e valorização do espaço público. Trata-se, portanto, de uma medida essencial para garantir mais tranquilidade, bem-estar e dignidade à população</w:t>
      </w:r>
    </w:p>
    <w:p w:rsidR="00EF347F" w:rsidRPr="000C5DF0" w:rsidP="004A163A" w14:paraId="65B278C8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14607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C5DF0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6281"/>
    <w:rsid w:val="002C12C1"/>
    <w:rsid w:val="002C7586"/>
    <w:rsid w:val="002D48A0"/>
    <w:rsid w:val="002D7957"/>
    <w:rsid w:val="0030731B"/>
    <w:rsid w:val="00342057"/>
    <w:rsid w:val="00386B78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85298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B134E"/>
    <w:rsid w:val="006C7023"/>
    <w:rsid w:val="00784CDF"/>
    <w:rsid w:val="00786CFF"/>
    <w:rsid w:val="007F337C"/>
    <w:rsid w:val="007F4CDA"/>
    <w:rsid w:val="0085160B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AB08C0"/>
    <w:rsid w:val="00B23789"/>
    <w:rsid w:val="00B27122"/>
    <w:rsid w:val="00B93326"/>
    <w:rsid w:val="00B97A3A"/>
    <w:rsid w:val="00BA6EBD"/>
    <w:rsid w:val="00BB5E40"/>
    <w:rsid w:val="00BF208B"/>
    <w:rsid w:val="00C0719F"/>
    <w:rsid w:val="00C30F39"/>
    <w:rsid w:val="00C86C28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4</cp:revision>
  <cp:lastPrinted>2025-07-10T14:07:00Z</cp:lastPrinted>
  <dcterms:created xsi:type="dcterms:W3CDTF">2026-03-27T18:08:00Z</dcterms:created>
  <dcterms:modified xsi:type="dcterms:W3CDTF">2026-03-27T19:36:00Z</dcterms:modified>
</cp:coreProperties>
</file>