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211/2026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CE62A8" w:rsidP="00E71A1A" w14:paraId="397351C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</w:t>
      </w:r>
    </w:p>
    <w:p w:rsidR="00E71A1A" w:rsidP="00E71A1A" w14:paraId="37D5E13A" w14:textId="7A1602B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,</w:t>
      </w:r>
    </w:p>
    <w:p w:rsidR="00CE62A8" w:rsidP="00CE62A8" w14:paraId="31AD8C0F" w14:textId="76C7540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CE62A8">
        <w:rPr>
          <w:rFonts w:ascii="Arial" w:hAnsi="Arial" w:cs="Arial"/>
          <w:sz w:val="24"/>
          <w:szCs w:val="24"/>
        </w:rPr>
        <w:t>requeiro</w:t>
      </w:r>
      <w:r w:rsidRPr="00CE62A8">
        <w:rPr>
          <w:rFonts w:ascii="Arial" w:hAnsi="Arial" w:cs="Arial"/>
          <w:sz w:val="24"/>
          <w:szCs w:val="24"/>
        </w:rPr>
        <w:t xml:space="preserve"> à Mesa, ouvido o Plenário, na forma regimental, que seja oficiado ao setor competente da Prefeitura Municipal, solicitando a inclusão do bairro </w:t>
      </w:r>
      <w:r w:rsidRPr="00CE62A8">
        <w:rPr>
          <w:rFonts w:ascii="Arial" w:hAnsi="Arial" w:cs="Arial"/>
          <w:b/>
          <w:bCs/>
          <w:sz w:val="24"/>
          <w:szCs w:val="24"/>
        </w:rPr>
        <w:t>Colinas Verdes</w:t>
      </w:r>
      <w:r w:rsidRPr="00CE62A8">
        <w:rPr>
          <w:rFonts w:ascii="Arial" w:hAnsi="Arial" w:cs="Arial"/>
          <w:sz w:val="24"/>
          <w:szCs w:val="24"/>
        </w:rPr>
        <w:t> no cronograma do programa </w:t>
      </w:r>
      <w:r w:rsidRPr="00CE62A8">
        <w:rPr>
          <w:rFonts w:ascii="Arial" w:hAnsi="Arial" w:cs="Arial"/>
          <w:b/>
          <w:bCs/>
          <w:sz w:val="24"/>
          <w:szCs w:val="24"/>
        </w:rPr>
        <w:t>Cidade Limpa</w:t>
      </w:r>
      <w:r w:rsidRPr="00CE62A8">
        <w:rPr>
          <w:rFonts w:ascii="Arial" w:hAnsi="Arial" w:cs="Arial"/>
          <w:sz w:val="24"/>
          <w:szCs w:val="24"/>
        </w:rPr>
        <w:t>, visando a realização de serviços de limpeza, retirada de entulhos e materiais inservíveis.</w:t>
      </w:r>
    </w:p>
    <w:p w:rsidR="00CE62A8" w:rsidRPr="00CE62A8" w:rsidP="00CE62A8" w14:paraId="6C8BB62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CE62A8" w:rsidP="00CE62A8" w14:paraId="69E2E8C6" w14:textId="765C92B1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CE62A8">
        <w:rPr>
          <w:rFonts w:ascii="Arial" w:hAnsi="Arial" w:cs="Arial"/>
          <w:sz w:val="24"/>
          <w:szCs w:val="24"/>
        </w:rPr>
        <w:t>justifica</w:t>
      </w:r>
      <w:r w:rsidRPr="00CE62A8">
        <w:rPr>
          <w:rFonts w:ascii="Arial" w:hAnsi="Arial" w:cs="Arial"/>
          <w:sz w:val="24"/>
          <w:szCs w:val="24"/>
        </w:rPr>
        <w:t>-se o presente requerimento pelo fato de que, embora o referido bairro pertença a outro município, é de conhecimento que grande parte dos moradores utiliza diariamente a infraestrutura e os serviços da cidade de Alumínio, o que reforça a importância de ações conjuntas que contribuam para a saúde pública, bem-estar e qualidade de vida de todos.</w:t>
      </w:r>
    </w:p>
    <w:p w:rsidR="00CE62A8" w:rsidRPr="00CE62A8" w:rsidP="00CE62A8" w14:paraId="5B23AA38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CE62A8" w:rsidRPr="00CE62A8" w:rsidP="00CE62A8" w14:paraId="4108DF27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E62A8">
        <w:rPr>
          <w:rFonts w:ascii="Arial" w:hAnsi="Arial" w:cs="Arial"/>
          <w:sz w:val="24"/>
          <w:szCs w:val="24"/>
        </w:rPr>
        <w:t>A medida também se faz necessária para prevenir a proliferação de insetos e animais peçonhentos, além de evitar possíveis focos de doenças como a dengue.</w:t>
      </w:r>
    </w:p>
    <w:p w:rsidR="00CE62A8" w:rsidRPr="00CE62A8" w:rsidP="00CE62A8" w14:paraId="0C65B23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CE62A8">
        <w:rPr>
          <w:rFonts w:ascii="Arial" w:hAnsi="Arial" w:cs="Arial"/>
          <w:sz w:val="24"/>
          <w:szCs w:val="24"/>
        </w:rPr>
        <w:t>Diante do exposto, solicito atenção especial a este pedido.</w:t>
      </w:r>
    </w:p>
    <w:p w:rsidR="00E71A1A" w:rsidRPr="00E71A1A" w:rsidP="00E71A1A" w14:paraId="232E50D4" w14:textId="3828668D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9D06A1" w:rsidRPr="009D06A1" w:rsidP="009D06A1" w14:paraId="367A3568" w14:textId="06193B0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08AA" w:rsidP="005508AA" w14:paraId="4582BA50" w14:textId="7B93624C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</w:t>
      </w:r>
      <w:r w:rsidR="00CE62A8">
        <w:rPr>
          <w:rFonts w:ascii="Arial" w:hAnsi="Arial" w:cs="Arial"/>
          <w:sz w:val="24"/>
          <w:szCs w:val="24"/>
        </w:rPr>
        <w:t>incluir o bairro Colina Verde no programa de cidade limpa?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5508AA" w:rsidRPr="005508AA" w:rsidP="005508AA" w14:paraId="0E983620" w14:textId="77777777">
      <w:pPr>
        <w:tabs>
          <w:tab w:val="left" w:pos="795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557848F4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CE62A8">
        <w:rPr>
          <w:rFonts w:ascii="Arial" w:hAnsi="Arial" w:cs="Arial"/>
          <w:sz w:val="24"/>
          <w:szCs w:val="24"/>
        </w:rPr>
        <w:t>08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CE62A8">
        <w:rPr>
          <w:rFonts w:ascii="Arial" w:hAnsi="Arial" w:cs="Arial"/>
          <w:sz w:val="24"/>
          <w:szCs w:val="24"/>
        </w:rPr>
        <w:t>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5074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66F3C"/>
    <w:multiLevelType w:val="multilevel"/>
    <w:tmpl w:val="3530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0"/>
  </w:num>
  <w:num w:numId="5">
    <w:abstractNumId w:val="12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1F75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508AA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C3A61"/>
    <w:rsid w:val="006D42B4"/>
    <w:rsid w:val="006E01FB"/>
    <w:rsid w:val="006E0B64"/>
    <w:rsid w:val="006E15DB"/>
    <w:rsid w:val="006E1EC8"/>
    <w:rsid w:val="006E2420"/>
    <w:rsid w:val="006E339D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551A2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CE62A8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2026-04-08T12:49:00Z</dcterms:created>
  <dcterms:modified xsi:type="dcterms:W3CDTF">2026-04-08T12:49:00Z</dcterms:modified>
</cp:coreProperties>
</file>