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RPr="00234B4B" w:rsidP="00234B4B" w14:paraId="5F17C4BE" w14:textId="4542ED44">
      <w:pPr>
        <w:rPr>
          <w:rFonts w:ascii="Verdana" w:hAnsi="Verdana"/>
          <w:b/>
          <w:bCs/>
        </w:rPr>
      </w:pPr>
      <w:r w:rsidRPr="00234B4B">
        <w:rPr>
          <w:rFonts w:ascii="Verdana" w:hAnsi="Verdana"/>
          <w:b/>
          <w:bCs/>
        </w:rPr>
        <w:t>Indicação Nº 137/2026</w:t>
      </w:r>
    </w:p>
    <w:p w:rsidR="00EF6B96" w:rsidRPr="00234B4B" w:rsidP="00E449A2" w14:paraId="61D44A5E" w14:textId="77777777">
      <w:pPr>
        <w:jc w:val="center"/>
        <w:rPr>
          <w:rFonts w:ascii="Verdana" w:hAnsi="Verdana"/>
        </w:rPr>
      </w:pPr>
    </w:p>
    <w:p w:rsidR="00CD1C4D" w:rsidRPr="00234B4B" w:rsidP="00CD1C4D" w14:paraId="2835E6E5" w14:textId="77777777">
      <w:pPr>
        <w:spacing w:after="160" w:line="259" w:lineRule="auto"/>
        <w:jc w:val="both"/>
        <w:rPr>
          <w:rFonts w:ascii="Verdana" w:hAnsi="Verdana"/>
        </w:rPr>
      </w:pPr>
    </w:p>
    <w:p w:rsidR="00CD1C4D" w:rsidRPr="00234B4B" w:rsidP="00CD1C4D" w14:paraId="36E7A480" w14:textId="77777777">
      <w:pPr>
        <w:spacing w:after="160" w:line="259" w:lineRule="auto"/>
        <w:jc w:val="both"/>
        <w:rPr>
          <w:rFonts w:ascii="Verdana" w:hAnsi="Verdana"/>
        </w:rPr>
      </w:pPr>
    </w:p>
    <w:p w:rsidR="00234B4B" w:rsidRPr="00234B4B" w:rsidP="00234B4B" w14:paraId="2D5D5EB0" w14:textId="77777777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  <w:b/>
          <w:bCs/>
        </w:rPr>
        <w:t xml:space="preserve"> </w:t>
      </w:r>
      <w:r w:rsidRPr="00234B4B">
        <w:rPr>
          <w:rFonts w:ascii="Verdana" w:hAnsi="Verdana"/>
          <w:b/>
          <w:bCs/>
        </w:rPr>
        <w:t>INDICO</w:t>
      </w:r>
      <w:r w:rsidRPr="00234B4B">
        <w:rPr>
          <w:rFonts w:ascii="Verdana" w:hAnsi="Verdana"/>
        </w:rPr>
        <w:t xml:space="preserve"> à Senhora Prefeita Municipal que, por intermédio do setor competente, realize a implantação de um container para descarte de resíduos na Rua Antônio </w:t>
      </w:r>
      <w:r w:rsidRPr="00234B4B">
        <w:rPr>
          <w:rFonts w:ascii="Verdana" w:hAnsi="Verdana"/>
        </w:rPr>
        <w:t>Cereta</w:t>
      </w:r>
      <w:r w:rsidRPr="00234B4B">
        <w:rPr>
          <w:rFonts w:ascii="Verdana" w:hAnsi="Verdana"/>
        </w:rPr>
        <w:t>, em frente à Papelaria July, localizada no Bairro Paraíso, neste município.</w:t>
      </w:r>
    </w:p>
    <w:p w:rsidR="00234B4B" w:rsidRPr="00234B4B" w:rsidP="00234B4B" w14:paraId="771703AC" w14:textId="77777777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>A medida tem como objetivo organizar o descarte adequado de resíduos sólidos, contribuindo para a limpeza urbana, saúde pública e bem-estar dos moradores da região.</w:t>
      </w:r>
    </w:p>
    <w:p w:rsidR="00234B4B" w:rsidRPr="00234B4B" w:rsidP="00234B4B" w14:paraId="48F4D764" w14:textId="77777777">
      <w:pPr>
        <w:spacing w:after="160" w:line="259" w:lineRule="auto"/>
        <w:ind w:left="708"/>
        <w:jc w:val="both"/>
        <w:rPr>
          <w:rFonts w:ascii="Verdana" w:hAnsi="Verdana"/>
        </w:rPr>
      </w:pPr>
    </w:p>
    <w:p w:rsidR="00234B4B" w:rsidRPr="00234B4B" w:rsidP="00234B4B" w14:paraId="73F8058B" w14:textId="6B1343C5">
      <w:pPr>
        <w:spacing w:after="160" w:line="259" w:lineRule="auto"/>
        <w:ind w:left="708" w:firstLine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 xml:space="preserve">Sala das Sessões “Plenário Vereador Orlando Silva”, </w:t>
      </w:r>
      <w:r w:rsidRPr="00234B4B">
        <w:rPr>
          <w:rFonts w:ascii="Verdana" w:hAnsi="Verdana"/>
        </w:rPr>
        <w:t>09</w:t>
      </w:r>
      <w:r w:rsidRPr="00234B4B">
        <w:rPr>
          <w:rFonts w:ascii="Verdana" w:hAnsi="Verdana"/>
        </w:rPr>
        <w:t xml:space="preserve"> de </w:t>
      </w:r>
      <w:r w:rsidRPr="00234B4B">
        <w:rPr>
          <w:rFonts w:ascii="Verdana" w:hAnsi="Verdana"/>
        </w:rPr>
        <w:t>abril</w:t>
      </w:r>
      <w:r w:rsidRPr="00234B4B">
        <w:rPr>
          <w:rFonts w:ascii="Verdana" w:hAnsi="Verdana"/>
        </w:rPr>
        <w:t xml:space="preserve"> de 2026.</w:t>
      </w:r>
    </w:p>
    <w:p w:rsidR="00234B4B" w:rsidRPr="00234B4B" w:rsidP="00234B4B" w14:paraId="0CF9AD1F" w14:textId="77777777">
      <w:pPr>
        <w:spacing w:after="160" w:line="259" w:lineRule="auto"/>
        <w:ind w:left="708"/>
        <w:jc w:val="center"/>
        <w:rPr>
          <w:rFonts w:ascii="Verdana" w:hAnsi="Verdana"/>
        </w:rPr>
      </w:pPr>
    </w:p>
    <w:p w:rsidR="00234B4B" w:rsidRPr="00234B4B" w:rsidP="00234B4B" w14:paraId="43F4F2E3" w14:textId="77777777">
      <w:pPr>
        <w:spacing w:after="160" w:line="259" w:lineRule="auto"/>
        <w:ind w:left="708"/>
        <w:jc w:val="center"/>
        <w:rPr>
          <w:rFonts w:ascii="Verdana" w:hAnsi="Verdana"/>
        </w:rPr>
      </w:pPr>
    </w:p>
    <w:p w:rsidR="00234B4B" w:rsidRPr="00234B4B" w:rsidP="00234B4B" w14:paraId="2ED2F83C" w14:textId="77777777">
      <w:pPr>
        <w:spacing w:after="160" w:line="259" w:lineRule="auto"/>
        <w:ind w:left="708"/>
        <w:jc w:val="center"/>
        <w:rPr>
          <w:rFonts w:ascii="Verdana" w:hAnsi="Verdana"/>
        </w:rPr>
      </w:pPr>
    </w:p>
    <w:p w:rsidR="00234B4B" w:rsidRPr="00234B4B" w:rsidP="00234B4B" w14:paraId="6173290B" w14:textId="77777777">
      <w:pPr>
        <w:spacing w:line="259" w:lineRule="auto"/>
        <w:ind w:left="708"/>
        <w:jc w:val="center"/>
        <w:rPr>
          <w:rFonts w:ascii="Verdana" w:hAnsi="Verdana"/>
          <w:b/>
          <w:bCs/>
        </w:rPr>
      </w:pPr>
      <w:r w:rsidRPr="00234B4B">
        <w:rPr>
          <w:rFonts w:ascii="Verdana" w:hAnsi="Verdana"/>
          <w:b/>
          <w:bCs/>
        </w:rPr>
        <w:t>JEAN DA ELITE</w:t>
      </w:r>
    </w:p>
    <w:p w:rsidR="00234B4B" w:rsidRPr="00234B4B" w:rsidP="00234B4B" w14:paraId="19FA8056" w14:textId="77777777">
      <w:pPr>
        <w:spacing w:line="259" w:lineRule="auto"/>
        <w:ind w:left="708"/>
        <w:jc w:val="center"/>
        <w:rPr>
          <w:rFonts w:ascii="Verdana" w:hAnsi="Verdana"/>
          <w:b/>
          <w:bCs/>
        </w:rPr>
      </w:pPr>
      <w:r w:rsidRPr="00234B4B">
        <w:rPr>
          <w:rFonts w:ascii="Verdana" w:hAnsi="Verdana"/>
          <w:b/>
          <w:bCs/>
        </w:rPr>
        <w:t>VEREADOR</w:t>
      </w:r>
    </w:p>
    <w:p w:rsidR="00234B4B" w:rsidRPr="00234B4B" w:rsidP="00234B4B" w14:paraId="3A1A27F4" w14:textId="77777777">
      <w:pPr>
        <w:spacing w:after="160" w:line="259" w:lineRule="auto"/>
        <w:ind w:left="708"/>
        <w:jc w:val="both"/>
        <w:rPr>
          <w:rFonts w:ascii="Verdana" w:hAnsi="Verdana"/>
        </w:rPr>
      </w:pPr>
    </w:p>
    <w:p w:rsidR="00234B4B" w:rsidRPr="00234B4B" w:rsidP="00234B4B" w14:paraId="55A15E32" w14:textId="77777777">
      <w:pPr>
        <w:spacing w:after="160" w:line="259" w:lineRule="auto"/>
        <w:ind w:left="708"/>
        <w:jc w:val="both"/>
        <w:rPr>
          <w:rFonts w:ascii="Verdana" w:hAnsi="Verdana"/>
        </w:rPr>
      </w:pPr>
    </w:p>
    <w:p w:rsidR="00234B4B" w:rsidRPr="00234B4B" w:rsidP="00234B4B" w14:paraId="2AA77BD5" w14:textId="5D1BCD7B">
      <w:pPr>
        <w:spacing w:after="160" w:line="259" w:lineRule="auto"/>
        <w:ind w:left="708"/>
        <w:jc w:val="both"/>
        <w:rPr>
          <w:rFonts w:ascii="Verdana" w:hAnsi="Verdana"/>
          <w:b/>
          <w:bCs/>
        </w:rPr>
      </w:pPr>
      <w:r w:rsidRPr="00234B4B">
        <w:rPr>
          <w:rFonts w:ascii="Verdana" w:hAnsi="Verdana"/>
          <w:b/>
          <w:bCs/>
        </w:rPr>
        <w:t>JUSTIFICATIVA</w:t>
      </w:r>
    </w:p>
    <w:p w:rsidR="00234B4B" w:rsidRPr="00234B4B" w:rsidP="00234B4B" w14:paraId="0D1163BE" w14:textId="7558AE6F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>Atualmente, observa-se a ausência de local apropriado para o descarte de resíduos na referida via, o que tem ocasionado o acúmulo irregular de lixo em pontos inadequados.</w:t>
      </w:r>
    </w:p>
    <w:p w:rsidR="00234B4B" w:rsidRPr="00234B4B" w:rsidP="00234B4B" w14:paraId="0D0CC3A6" w14:textId="0BE89995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>Tal situação favorece a proliferação de insetos e animais, além de gerar mau odor e comprometer a limpeza e organização do bairro, impactando diretamente na qualidade de vida dos moradores e comerciantes locais.</w:t>
      </w:r>
    </w:p>
    <w:p w:rsidR="00234B4B" w:rsidRPr="00234B4B" w:rsidP="00234B4B" w14:paraId="324C1B97" w14:textId="6628D933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>A instalação de um container para descarte adequado se apresenta como medida simples, porém eficaz, promovendo maior organização, higiene e preservação do espaço público.</w:t>
      </w:r>
    </w:p>
    <w:p w:rsidR="005A1FD6" w:rsidRPr="00234B4B" w:rsidP="00234B4B" w14:paraId="3198A3AE" w14:textId="2CCB3CCF">
      <w:pPr>
        <w:spacing w:after="160" w:line="259" w:lineRule="auto"/>
        <w:ind w:left="708"/>
        <w:jc w:val="both"/>
        <w:rPr>
          <w:rFonts w:ascii="Verdana" w:hAnsi="Verdana"/>
        </w:rPr>
      </w:pPr>
      <w:r w:rsidRPr="00234B4B">
        <w:rPr>
          <w:rFonts w:ascii="Verdana" w:hAnsi="Verdana"/>
        </w:rPr>
        <w:t>Diante do exposto, a presente indicação visa atender a uma demanda da comunidade local, garantindo melhores condições sanitárias e urbanas para todos.</w:t>
      </w:r>
    </w:p>
    <w:p w:rsidR="00234B4B" w:rsidRPr="00234B4B" w:rsidP="00234B4B" w14:paraId="7998B326" w14:textId="77777777">
      <w:pPr>
        <w:spacing w:after="160" w:line="259" w:lineRule="auto"/>
        <w:ind w:left="708"/>
        <w:jc w:val="both"/>
        <w:rPr>
          <w:rFonts w:ascii="Verdana" w:hAnsi="Verdana"/>
        </w:rPr>
      </w:pPr>
    </w:p>
    <w:p w:rsidR="00234B4B" w:rsidRPr="00234B4B" w:rsidP="00234B4B" w14:paraId="7ABF42EB" w14:textId="77777777">
      <w:pPr>
        <w:spacing w:after="160" w:line="259" w:lineRule="auto"/>
        <w:ind w:left="708"/>
        <w:jc w:val="both"/>
        <w:rPr>
          <w:rFonts w:ascii="Verdana" w:hAnsi="Verdana"/>
        </w:rPr>
      </w:pPr>
    </w:p>
    <w:p w:rsidR="00234B4B" w:rsidRPr="00234B4B" w:rsidP="00234B4B" w14:paraId="7262CC6D" w14:textId="6BBAC5D3">
      <w:pPr>
        <w:spacing w:after="160" w:line="259" w:lineRule="auto"/>
        <w:ind w:left="708"/>
        <w:jc w:val="center"/>
        <w:rPr>
          <w:rFonts w:cstheme="minorHAnsi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00675" cy="3034359"/>
            <wp:effectExtent l="0" t="0" r="0" b="0"/>
            <wp:docPr id="8717616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9052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629482C8" w14:textId="1F91775E">
    <w:pPr>
      <w:pStyle w:val="Footer"/>
      <w:jc w:val="center"/>
    </w:pPr>
    <w:r>
      <w:t>Rua Hamilton Moratti, 10 – Vila Santa Luzia – CEP 1812</w:t>
    </w:r>
    <w:r w:rsidR="00C463A2">
      <w:t>6</w:t>
    </w:r>
    <w:r>
      <w:t>-</w:t>
    </w:r>
    <w:r w:rsidR="00C463A2">
      <w:t>218</w:t>
    </w:r>
    <w:r>
      <w:t xml:space="preserve"> – Alumínio – SP – Fone: (11) 4715-4700</w:t>
    </w:r>
  </w:p>
  <w:p w:rsidR="004C3076" w:rsidP="004C3076" w14:paraId="766A1D6D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F7E0D"/>
    <w:rsid w:val="00227C98"/>
    <w:rsid w:val="00234B4B"/>
    <w:rsid w:val="00270C58"/>
    <w:rsid w:val="0028620C"/>
    <w:rsid w:val="002A24FE"/>
    <w:rsid w:val="002A7338"/>
    <w:rsid w:val="002B2B89"/>
    <w:rsid w:val="002B6446"/>
    <w:rsid w:val="002D1B81"/>
    <w:rsid w:val="0031413F"/>
    <w:rsid w:val="00344F04"/>
    <w:rsid w:val="0039401C"/>
    <w:rsid w:val="003941C4"/>
    <w:rsid w:val="003A38A0"/>
    <w:rsid w:val="003C6DBA"/>
    <w:rsid w:val="004249DD"/>
    <w:rsid w:val="00461F12"/>
    <w:rsid w:val="00473186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67BE5"/>
    <w:rsid w:val="007A23EA"/>
    <w:rsid w:val="007B4439"/>
    <w:rsid w:val="007C50D2"/>
    <w:rsid w:val="007D0C4D"/>
    <w:rsid w:val="008072CB"/>
    <w:rsid w:val="00807A91"/>
    <w:rsid w:val="00810C2E"/>
    <w:rsid w:val="00810D24"/>
    <w:rsid w:val="00850A0C"/>
    <w:rsid w:val="0088504E"/>
    <w:rsid w:val="008B0FEB"/>
    <w:rsid w:val="00910DF8"/>
    <w:rsid w:val="00951881"/>
    <w:rsid w:val="009B21AF"/>
    <w:rsid w:val="009B3DD1"/>
    <w:rsid w:val="009E50A6"/>
    <w:rsid w:val="00A52262"/>
    <w:rsid w:val="00AC3B95"/>
    <w:rsid w:val="00B33ABE"/>
    <w:rsid w:val="00B61D00"/>
    <w:rsid w:val="00B82AE2"/>
    <w:rsid w:val="00BA6821"/>
    <w:rsid w:val="00BC6669"/>
    <w:rsid w:val="00BF0F7C"/>
    <w:rsid w:val="00C23E04"/>
    <w:rsid w:val="00C36EB7"/>
    <w:rsid w:val="00C463A2"/>
    <w:rsid w:val="00C61F2B"/>
    <w:rsid w:val="00CD1C4D"/>
    <w:rsid w:val="00CD7833"/>
    <w:rsid w:val="00D05141"/>
    <w:rsid w:val="00D20D86"/>
    <w:rsid w:val="00D34226"/>
    <w:rsid w:val="00D35FE5"/>
    <w:rsid w:val="00D606D9"/>
    <w:rsid w:val="00DB69C1"/>
    <w:rsid w:val="00DC2A41"/>
    <w:rsid w:val="00DC7E65"/>
    <w:rsid w:val="00DE0C27"/>
    <w:rsid w:val="00DE23E3"/>
    <w:rsid w:val="00E449A2"/>
    <w:rsid w:val="00E65139"/>
    <w:rsid w:val="00E72BC3"/>
    <w:rsid w:val="00EC6F69"/>
    <w:rsid w:val="00ED72A8"/>
    <w:rsid w:val="00EE77FA"/>
    <w:rsid w:val="00EF6B96"/>
    <w:rsid w:val="00F0645C"/>
    <w:rsid w:val="00F8010E"/>
    <w:rsid w:val="00F83836"/>
    <w:rsid w:val="00F8617D"/>
    <w:rsid w:val="00FB07C4"/>
    <w:rsid w:val="00FD03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2</cp:revision>
  <cp:lastPrinted>2025-05-21T14:57:00Z</cp:lastPrinted>
  <dcterms:created xsi:type="dcterms:W3CDTF">2026-04-09T14:18:00Z</dcterms:created>
  <dcterms:modified xsi:type="dcterms:W3CDTF">2026-04-09T14:18:00Z</dcterms:modified>
</cp:coreProperties>
</file>