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087E10" w:rsidP="00087E10" w14:paraId="7A224D53" w14:textId="63649A5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10">
        <w:rPr>
          <w:rFonts w:ascii="Times New Roman" w:hAnsi="Times New Roman" w:cs="Times New Roman"/>
          <w:sz w:val="24"/>
          <w:szCs w:val="24"/>
        </w:rPr>
        <w:t>Indicação Nº 142/2026</w:t>
      </w:r>
    </w:p>
    <w:p w:rsidR="00087E10" w:rsidP="00E449A2" w14:paraId="6803C4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791" w:rsidP="00C603BF" w14:paraId="5249A347" w14:textId="076FF6CB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="00C603BF">
        <w:rPr>
          <w:rFonts w:ascii="Times New Roman" w:hAnsi="Times New Roman" w:cs="Times New Roman"/>
          <w:sz w:val="24"/>
          <w:szCs w:val="24"/>
        </w:rPr>
        <w:t xml:space="preserve">realize estudo de viabilidade </w:t>
      </w:r>
      <w:r w:rsidR="00074D91">
        <w:rPr>
          <w:rFonts w:ascii="Times New Roman" w:hAnsi="Times New Roman" w:cs="Times New Roman"/>
          <w:sz w:val="24"/>
          <w:szCs w:val="24"/>
        </w:rPr>
        <w:t xml:space="preserve">para colocar </w:t>
      </w:r>
      <w:r w:rsidR="00FE5785">
        <w:rPr>
          <w:rFonts w:ascii="Times New Roman" w:hAnsi="Times New Roman" w:cs="Times New Roman"/>
          <w:sz w:val="24"/>
          <w:szCs w:val="24"/>
        </w:rPr>
        <w:t>1</w:t>
      </w:r>
      <w:r w:rsidR="007D1804">
        <w:rPr>
          <w:rFonts w:ascii="Times New Roman" w:hAnsi="Times New Roman" w:cs="Times New Roman"/>
          <w:sz w:val="24"/>
          <w:szCs w:val="24"/>
        </w:rPr>
        <w:t xml:space="preserve"> </w:t>
      </w:r>
      <w:r w:rsidR="00FE5785">
        <w:rPr>
          <w:rFonts w:ascii="Times New Roman" w:hAnsi="Times New Roman" w:cs="Times New Roman"/>
          <w:sz w:val="24"/>
          <w:szCs w:val="24"/>
        </w:rPr>
        <w:t>ponto</w:t>
      </w:r>
      <w:r w:rsidR="007D1804">
        <w:rPr>
          <w:rFonts w:ascii="Times New Roman" w:hAnsi="Times New Roman" w:cs="Times New Roman"/>
          <w:sz w:val="24"/>
          <w:szCs w:val="24"/>
        </w:rPr>
        <w:t xml:space="preserve"> de iluminação</w:t>
      </w:r>
      <w:r w:rsidR="00074D91">
        <w:rPr>
          <w:rFonts w:ascii="Times New Roman" w:hAnsi="Times New Roman" w:cs="Times New Roman"/>
          <w:sz w:val="24"/>
          <w:szCs w:val="24"/>
        </w:rPr>
        <w:t xml:space="preserve"> p</w:t>
      </w:r>
      <w:r w:rsidR="007D1804">
        <w:rPr>
          <w:rFonts w:ascii="Times New Roman" w:hAnsi="Times New Roman" w:cs="Times New Roman"/>
          <w:sz w:val="24"/>
          <w:szCs w:val="24"/>
        </w:rPr>
        <w:t>ú</w:t>
      </w:r>
      <w:r w:rsidR="00074D91">
        <w:rPr>
          <w:rFonts w:ascii="Times New Roman" w:hAnsi="Times New Roman" w:cs="Times New Roman"/>
          <w:sz w:val="24"/>
          <w:szCs w:val="24"/>
        </w:rPr>
        <w:t>blica</w:t>
      </w:r>
      <w:r w:rsidR="00FE5785">
        <w:rPr>
          <w:rFonts w:ascii="Times New Roman" w:hAnsi="Times New Roman" w:cs="Times New Roman"/>
          <w:sz w:val="24"/>
          <w:szCs w:val="24"/>
        </w:rPr>
        <w:t xml:space="preserve"> e uma lombada ou redutor de velocidade</w:t>
      </w:r>
      <w:r w:rsidR="00074D91">
        <w:rPr>
          <w:rFonts w:ascii="Times New Roman" w:hAnsi="Times New Roman" w:cs="Times New Roman"/>
          <w:sz w:val="24"/>
          <w:szCs w:val="24"/>
        </w:rPr>
        <w:t xml:space="preserve"> na </w:t>
      </w:r>
      <w:r w:rsidRPr="007D1804" w:rsidR="00074D91">
        <w:rPr>
          <w:rFonts w:ascii="Times New Roman" w:hAnsi="Times New Roman" w:cs="Times New Roman"/>
          <w:b/>
          <w:bCs/>
          <w:sz w:val="24"/>
          <w:szCs w:val="24"/>
        </w:rPr>
        <w:t xml:space="preserve">RUA </w:t>
      </w:r>
      <w:r w:rsidR="004A508B">
        <w:rPr>
          <w:rFonts w:ascii="Times New Roman" w:hAnsi="Times New Roman" w:cs="Times New Roman"/>
          <w:b/>
          <w:bCs/>
          <w:sz w:val="24"/>
          <w:szCs w:val="24"/>
        </w:rPr>
        <w:t>HERMÍNIO COAN – BAIRRO FIGUEIRAS</w:t>
      </w:r>
      <w:r w:rsidR="005B0DA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4A06" w:rsidP="00692B34" w14:paraId="30FAA831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2D6F" w:rsidP="00782DBE" w14:paraId="7727CFAA" w14:textId="0A79F2C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 w:rsidR="00A32CF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B1DB4">
        <w:rPr>
          <w:rFonts w:ascii="Times New Roman" w:hAnsi="Times New Roman" w:cs="Times New Roman"/>
          <w:sz w:val="24"/>
          <w:szCs w:val="24"/>
        </w:rPr>
        <w:t>A falta de iluminação</w:t>
      </w:r>
      <w:r w:rsidR="00982E48">
        <w:rPr>
          <w:rFonts w:ascii="Times New Roman" w:hAnsi="Times New Roman" w:cs="Times New Roman"/>
          <w:sz w:val="24"/>
          <w:szCs w:val="24"/>
        </w:rPr>
        <w:t xml:space="preserve"> Pública e a falta de </w:t>
      </w:r>
      <w:r w:rsidR="00291BEB">
        <w:rPr>
          <w:rFonts w:ascii="Times New Roman" w:hAnsi="Times New Roman" w:cs="Times New Roman"/>
          <w:sz w:val="24"/>
          <w:szCs w:val="24"/>
        </w:rPr>
        <w:t>uma lombada</w:t>
      </w:r>
      <w:r w:rsidR="00982E48">
        <w:rPr>
          <w:rFonts w:ascii="Times New Roman" w:hAnsi="Times New Roman" w:cs="Times New Roman"/>
          <w:sz w:val="24"/>
          <w:szCs w:val="24"/>
        </w:rPr>
        <w:t xml:space="preserve"> ou redutor de velocidade na rua supracitada </w:t>
      </w:r>
      <w:r w:rsidR="002B1DB4">
        <w:rPr>
          <w:rFonts w:ascii="Times New Roman" w:hAnsi="Times New Roman" w:cs="Times New Roman"/>
          <w:sz w:val="24"/>
          <w:szCs w:val="24"/>
        </w:rPr>
        <w:t xml:space="preserve">compromete a segurança dos moradores, dificulta a visibilidade no </w:t>
      </w:r>
      <w:r w:rsidR="00317ACA">
        <w:rPr>
          <w:rFonts w:ascii="Times New Roman" w:hAnsi="Times New Roman" w:cs="Times New Roman"/>
          <w:sz w:val="24"/>
          <w:szCs w:val="24"/>
        </w:rPr>
        <w:t>período</w:t>
      </w:r>
      <w:r w:rsidR="002B1DB4">
        <w:rPr>
          <w:rFonts w:ascii="Times New Roman" w:hAnsi="Times New Roman" w:cs="Times New Roman"/>
          <w:sz w:val="24"/>
          <w:szCs w:val="24"/>
        </w:rPr>
        <w:t xml:space="preserve"> noturno e aumenta a sensação de insegurança </w:t>
      </w:r>
      <w:r w:rsidR="009B5206">
        <w:rPr>
          <w:rFonts w:ascii="Times New Roman" w:hAnsi="Times New Roman" w:cs="Times New Roman"/>
          <w:sz w:val="24"/>
          <w:szCs w:val="24"/>
        </w:rPr>
        <w:t>no loca</w:t>
      </w:r>
      <w:r w:rsidR="00317ACA">
        <w:rPr>
          <w:rFonts w:ascii="Times New Roman" w:hAnsi="Times New Roman" w:cs="Times New Roman"/>
          <w:sz w:val="24"/>
          <w:szCs w:val="24"/>
        </w:rPr>
        <w:t>l</w:t>
      </w:r>
      <w:r w:rsidR="009B520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5206" w:rsidP="00782DBE" w14:paraId="0DD612F2" w14:textId="269EB4B1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a medida se faz necessária para garantir mais segurança, conforto e qualidade de vida à população.</w:t>
      </w:r>
    </w:p>
    <w:p w:rsidR="003C6BAB" w:rsidRPr="007D1804" w:rsidP="00782DBE" w14:paraId="207797C6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3DB95801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291BEB">
        <w:rPr>
          <w:rFonts w:ascii="Times New Roman" w:hAnsi="Times New Roman" w:cs="Times New Roman"/>
          <w:sz w:val="24"/>
          <w:szCs w:val="24"/>
        </w:rPr>
        <w:t>10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915A91">
        <w:rPr>
          <w:rFonts w:ascii="Times New Roman" w:hAnsi="Times New Roman" w:cs="Times New Roman"/>
          <w:sz w:val="24"/>
          <w:szCs w:val="24"/>
        </w:rPr>
        <w:t>abril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92A" w:rsidP="00ED290C" w14:paraId="06B04B81" w14:textId="12DA3E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LÉO PISTILA</w:t>
      </w:r>
    </w:p>
    <w:p w:rsidR="00E05791" w:rsidRPr="000661AF" w:rsidP="00ED290C" w14:paraId="3586C904" w14:textId="75047E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74D91"/>
    <w:rsid w:val="0007673F"/>
    <w:rsid w:val="00087E10"/>
    <w:rsid w:val="000A450A"/>
    <w:rsid w:val="000C41B2"/>
    <w:rsid w:val="000D7B48"/>
    <w:rsid w:val="001069EA"/>
    <w:rsid w:val="00117010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1F7FD4"/>
    <w:rsid w:val="00230950"/>
    <w:rsid w:val="00270C58"/>
    <w:rsid w:val="00282F33"/>
    <w:rsid w:val="00291BEB"/>
    <w:rsid w:val="00293E2D"/>
    <w:rsid w:val="002A24FE"/>
    <w:rsid w:val="002A7338"/>
    <w:rsid w:val="002B010B"/>
    <w:rsid w:val="002B1DB4"/>
    <w:rsid w:val="002C1586"/>
    <w:rsid w:val="00316014"/>
    <w:rsid w:val="00316695"/>
    <w:rsid w:val="00317ACA"/>
    <w:rsid w:val="00344F04"/>
    <w:rsid w:val="00350CCD"/>
    <w:rsid w:val="00390ACD"/>
    <w:rsid w:val="003941C4"/>
    <w:rsid w:val="0039763F"/>
    <w:rsid w:val="003C6BAB"/>
    <w:rsid w:val="003C6DBA"/>
    <w:rsid w:val="003D30DD"/>
    <w:rsid w:val="00411C95"/>
    <w:rsid w:val="0041273C"/>
    <w:rsid w:val="00464FBD"/>
    <w:rsid w:val="00473186"/>
    <w:rsid w:val="004977C1"/>
    <w:rsid w:val="004978AB"/>
    <w:rsid w:val="004A1E60"/>
    <w:rsid w:val="004A508B"/>
    <w:rsid w:val="004B3F0D"/>
    <w:rsid w:val="004B5673"/>
    <w:rsid w:val="004C0F8C"/>
    <w:rsid w:val="004C2ADE"/>
    <w:rsid w:val="004C3076"/>
    <w:rsid w:val="00503044"/>
    <w:rsid w:val="005118B3"/>
    <w:rsid w:val="005311F8"/>
    <w:rsid w:val="00560E49"/>
    <w:rsid w:val="00591627"/>
    <w:rsid w:val="005A1FD6"/>
    <w:rsid w:val="005B0DA4"/>
    <w:rsid w:val="005C0DBD"/>
    <w:rsid w:val="005D3CBD"/>
    <w:rsid w:val="005F7ED5"/>
    <w:rsid w:val="0060145D"/>
    <w:rsid w:val="00607AA9"/>
    <w:rsid w:val="00615A83"/>
    <w:rsid w:val="00641F7E"/>
    <w:rsid w:val="00652F42"/>
    <w:rsid w:val="00660D05"/>
    <w:rsid w:val="00662FD1"/>
    <w:rsid w:val="00664A5A"/>
    <w:rsid w:val="00674CDF"/>
    <w:rsid w:val="00690EE8"/>
    <w:rsid w:val="00692B34"/>
    <w:rsid w:val="006A294F"/>
    <w:rsid w:val="006A6E00"/>
    <w:rsid w:val="006B573B"/>
    <w:rsid w:val="006C271F"/>
    <w:rsid w:val="006C49F3"/>
    <w:rsid w:val="006D1CC5"/>
    <w:rsid w:val="006D3308"/>
    <w:rsid w:val="006E473F"/>
    <w:rsid w:val="00727ED0"/>
    <w:rsid w:val="0073105A"/>
    <w:rsid w:val="0075135F"/>
    <w:rsid w:val="0076314A"/>
    <w:rsid w:val="00782DBE"/>
    <w:rsid w:val="00785E7E"/>
    <w:rsid w:val="00787F9A"/>
    <w:rsid w:val="0079469F"/>
    <w:rsid w:val="007A23EA"/>
    <w:rsid w:val="007A43CF"/>
    <w:rsid w:val="007B4439"/>
    <w:rsid w:val="007C50D2"/>
    <w:rsid w:val="007D1804"/>
    <w:rsid w:val="008072CB"/>
    <w:rsid w:val="00810C2E"/>
    <w:rsid w:val="00812D6F"/>
    <w:rsid w:val="00826DF0"/>
    <w:rsid w:val="00835A09"/>
    <w:rsid w:val="00842367"/>
    <w:rsid w:val="00850B8D"/>
    <w:rsid w:val="00853CD7"/>
    <w:rsid w:val="008707B3"/>
    <w:rsid w:val="008B0FEB"/>
    <w:rsid w:val="008C09F2"/>
    <w:rsid w:val="00910DF8"/>
    <w:rsid w:val="00915A91"/>
    <w:rsid w:val="0094554C"/>
    <w:rsid w:val="009555D3"/>
    <w:rsid w:val="00955650"/>
    <w:rsid w:val="00966699"/>
    <w:rsid w:val="00975D64"/>
    <w:rsid w:val="00982E48"/>
    <w:rsid w:val="009A39FC"/>
    <w:rsid w:val="009A459B"/>
    <w:rsid w:val="009B3DD1"/>
    <w:rsid w:val="009B5206"/>
    <w:rsid w:val="009C1EFB"/>
    <w:rsid w:val="009D7AA1"/>
    <w:rsid w:val="009E3CE2"/>
    <w:rsid w:val="009E50A6"/>
    <w:rsid w:val="00A21535"/>
    <w:rsid w:val="00A327AC"/>
    <w:rsid w:val="00A32CF9"/>
    <w:rsid w:val="00A453D9"/>
    <w:rsid w:val="00A5676A"/>
    <w:rsid w:val="00A6783A"/>
    <w:rsid w:val="00AC3B95"/>
    <w:rsid w:val="00B0284C"/>
    <w:rsid w:val="00B11CF1"/>
    <w:rsid w:val="00B275D0"/>
    <w:rsid w:val="00B33ABE"/>
    <w:rsid w:val="00B72B7D"/>
    <w:rsid w:val="00B82AE2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6420"/>
    <w:rsid w:val="00C26E1F"/>
    <w:rsid w:val="00C37406"/>
    <w:rsid w:val="00C54B89"/>
    <w:rsid w:val="00C603BF"/>
    <w:rsid w:val="00CA378E"/>
    <w:rsid w:val="00CA69A2"/>
    <w:rsid w:val="00CD1930"/>
    <w:rsid w:val="00CD1C4D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73F6"/>
    <w:rsid w:val="00D74086"/>
    <w:rsid w:val="00DB6FAC"/>
    <w:rsid w:val="00DC734F"/>
    <w:rsid w:val="00DC7E65"/>
    <w:rsid w:val="00DE0525"/>
    <w:rsid w:val="00DE0C27"/>
    <w:rsid w:val="00DF592F"/>
    <w:rsid w:val="00E0523F"/>
    <w:rsid w:val="00E05791"/>
    <w:rsid w:val="00E321A4"/>
    <w:rsid w:val="00E449A2"/>
    <w:rsid w:val="00E519A9"/>
    <w:rsid w:val="00E72BC3"/>
    <w:rsid w:val="00EA7972"/>
    <w:rsid w:val="00EC6F69"/>
    <w:rsid w:val="00ED290C"/>
    <w:rsid w:val="00ED72A8"/>
    <w:rsid w:val="00EE77FA"/>
    <w:rsid w:val="00F04463"/>
    <w:rsid w:val="00F0645C"/>
    <w:rsid w:val="00F15E9A"/>
    <w:rsid w:val="00F27EBC"/>
    <w:rsid w:val="00F431B4"/>
    <w:rsid w:val="00F431CF"/>
    <w:rsid w:val="00F610AC"/>
    <w:rsid w:val="00F705F0"/>
    <w:rsid w:val="00F707DC"/>
    <w:rsid w:val="00F834CF"/>
    <w:rsid w:val="00F8617D"/>
    <w:rsid w:val="00FB07C4"/>
    <w:rsid w:val="00FC4BD4"/>
    <w:rsid w:val="00FC64B9"/>
    <w:rsid w:val="00FD03BD"/>
    <w:rsid w:val="00FE5785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86</cp:revision>
  <cp:lastPrinted>2022-07-15T14:02:00Z</cp:lastPrinted>
  <dcterms:created xsi:type="dcterms:W3CDTF">2025-01-20T19:58:00Z</dcterms:created>
  <dcterms:modified xsi:type="dcterms:W3CDTF">2026-04-10T12:19:00Z</dcterms:modified>
</cp:coreProperties>
</file>