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4999" w:rsidRPr="00494999" w:rsidP="00494999" w14:paraId="1B8213BB" w14:textId="3C4466B7">
      <w:pPr>
        <w:jc w:val="both"/>
        <w:rPr>
          <w:bCs/>
        </w:rPr>
      </w:pPr>
      <w:r w:rsidRPr="00494999">
        <w:t>Ata da Qu</w:t>
      </w:r>
      <w:r>
        <w:t>inqua</w:t>
      </w:r>
      <w:r w:rsidRPr="00494999">
        <w:t xml:space="preserve">gésima Sessão Extraordinária da Nona Legislatura da Câmara Municipal de Alumínio, realizada no sexto dia do mês de </w:t>
      </w:r>
      <w:r>
        <w:t>abril</w:t>
      </w:r>
      <w:r w:rsidRPr="00494999">
        <w:t xml:space="preserve"> de dois mil e vinte e seis, às </w:t>
      </w:r>
      <w:r>
        <w:t xml:space="preserve">dezenove </w:t>
      </w:r>
      <w:r w:rsidRPr="00494999">
        <w:t xml:space="preserve"> horas e </w:t>
      </w:r>
      <w:r>
        <w:t>quarenta e dois</w:t>
      </w:r>
      <w:r w:rsidRPr="00494999">
        <w:t xml:space="preserve"> minutos, sob a Presidência do Senhor Jean da Elite, </w:t>
      </w:r>
      <w:r w:rsidRPr="00494999">
        <w:rPr>
          <w:bCs/>
        </w:rPr>
        <w:t>tendo como secretario ad hoc o vereador Leo Pistila</w:t>
      </w:r>
      <w:r w:rsidRPr="00494999">
        <w:t>, estando presentes mais os seguintes Vereadores: Sadrak Ferreira, Sislene, Paulinho Bola, Eduardo, Prof. Jediel de Carvalho, Sara Lima e Raimundo Azevedo. O Senhor Presidente solicitou aos vereadores que realizassem a verificação de presença no painel de votação. De forma subsequente, deu início à pauta da Ordem do Dia</w:t>
      </w:r>
      <w:r w:rsidRPr="00494999">
        <w:rPr>
          <w:bCs/>
        </w:rPr>
        <w:t xml:space="preserve">: Projeto de Lei nº </w:t>
      </w:r>
      <w:r>
        <w:rPr>
          <w:bCs/>
        </w:rPr>
        <w:t>13</w:t>
      </w:r>
      <w:r w:rsidRPr="00494999">
        <w:rPr>
          <w:bCs/>
        </w:rPr>
        <w:t xml:space="preserve">/2026, de autoria do Poder Executivo, que dispõe sobre </w:t>
      </w:r>
      <w:r>
        <w:rPr>
          <w:bCs/>
        </w:rPr>
        <w:t xml:space="preserve">a declaração municipal de direitos da liberdade econômica e institui normas relativas à livre iniciativa, ao livre exercício de atividade econômica  à atividade regulatória do município e dá outras providências. </w:t>
      </w:r>
      <w:r w:rsidRPr="00494999">
        <w:rPr>
          <w:bCs/>
        </w:rPr>
        <w:t>Colocado em discussão, o vereador Eduardo discutiu sobre o projeto, que após, foi aprovado por oito votos favoráveis e nenhum contrário; Projeto de Lei nº1</w:t>
      </w:r>
      <w:r>
        <w:rPr>
          <w:bCs/>
        </w:rPr>
        <w:t>4</w:t>
      </w:r>
      <w:r w:rsidRPr="00494999">
        <w:rPr>
          <w:bCs/>
        </w:rPr>
        <w:t xml:space="preserve">/2026, de autoria do Poder Executivo, que </w:t>
      </w:r>
      <w:r>
        <w:rPr>
          <w:bCs/>
        </w:rPr>
        <w:t>institui a lei geral do microempreendedor individual, microempresas e empresas de pequeno porte do município de Alumínio. Colocado em discussão, o vereador Eduardo discutiu sobre o projeto</w:t>
      </w:r>
      <w:r w:rsidR="008476BB">
        <w:rPr>
          <w:bCs/>
        </w:rPr>
        <w:t xml:space="preserve">, bem como apresentou a Emenda nº 01/2026 ao referido Projeto. De forma subsequente, o senhor Presidente comunicou que, em decorrência da apresentação da </w:t>
      </w:r>
      <w:r w:rsidR="00AD48EF">
        <w:rPr>
          <w:bCs/>
        </w:rPr>
        <w:t>E</w:t>
      </w:r>
      <w:r w:rsidR="008476BB">
        <w:rPr>
          <w:bCs/>
        </w:rPr>
        <w:t xml:space="preserve">menda, o Projeto saiu da Ordem do Dia. </w:t>
      </w:r>
      <w:r w:rsidRPr="00494999">
        <w:t>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 e 1ª Secretária.</w:t>
      </w:r>
    </w:p>
    <w:p w:rsidR="00494999" w:rsidRPr="00494999" w:rsidP="00494999" w14:paraId="683BB1A4" w14:textId="77777777"/>
    <w:p w:rsidR="00494999" w:rsidRPr="00494999" w:rsidP="00494999" w14:paraId="551AD012" w14:textId="4AD61F17">
      <w:r w:rsidRPr="00494999">
        <w:t xml:space="preserve">Alumínio, </w:t>
      </w:r>
      <w:r w:rsidR="008476BB">
        <w:t>0</w:t>
      </w:r>
      <w:r w:rsidRPr="00494999">
        <w:t xml:space="preserve">6 de </w:t>
      </w:r>
      <w:r w:rsidR="008476BB">
        <w:t>abril</w:t>
      </w:r>
      <w:r w:rsidRPr="00494999">
        <w:t xml:space="preserve"> de 2026.</w:t>
      </w:r>
    </w:p>
    <w:p w:rsidR="00494999" w:rsidRPr="00494999" w:rsidP="00494999" w14:paraId="00AD272C" w14:textId="77777777"/>
    <w:p w:rsidR="00494999" w:rsidRPr="00494999" w:rsidP="00494999" w14:paraId="0DC4744A" w14:textId="77777777"/>
    <w:p w:rsidR="00494999" w:rsidRPr="00494999" w:rsidP="00AD48EF" w14:paraId="44AE024A" w14:textId="77777777">
      <w:pPr>
        <w:jc w:val="center"/>
      </w:pPr>
    </w:p>
    <w:p w:rsidR="00494999" w:rsidRPr="00494999" w:rsidP="00AD48EF" w14:paraId="629ABA31" w14:textId="272543B0">
      <w:pPr>
        <w:jc w:val="center"/>
      </w:pPr>
      <w:r w:rsidRPr="00494999">
        <w:t>JEAN DA ELITE                                                               SADRAK FERREIRA</w:t>
      </w:r>
    </w:p>
    <w:p w:rsidR="00494999" w:rsidRPr="00494999" w:rsidP="00AD48EF" w14:paraId="64E5E222" w14:textId="5BA27C2B">
      <w:pPr>
        <w:jc w:val="center"/>
      </w:pPr>
      <w:r w:rsidRPr="00494999">
        <w:t>Presidente                                                                     Vice-Presidente</w:t>
      </w:r>
    </w:p>
    <w:p w:rsidR="00494999" w:rsidRPr="00494999" w:rsidP="00AD48EF" w14:paraId="6221279D" w14:textId="77777777">
      <w:pPr>
        <w:jc w:val="center"/>
      </w:pPr>
    </w:p>
    <w:p w:rsidR="00494999" w:rsidRPr="00494999" w:rsidP="00AD48EF" w14:paraId="2CF99624" w14:textId="1BC81128">
      <w:pPr>
        <w:jc w:val="center"/>
      </w:pPr>
      <w:r w:rsidRPr="00494999">
        <w:t>SISLENE</w:t>
      </w:r>
      <w:r w:rsidRPr="00494999">
        <w:br/>
        <w:t xml:space="preserve"> 1ª Secretária</w:t>
      </w:r>
    </w:p>
    <w:p w:rsidR="00804278" w14:paraId="07111281" w14:textId="77777777"/>
    <w:sectPr w:rsidSect="00494999">
      <w:pgSz w:w="11907" w:h="16839" w:code="9"/>
      <w:pgMar w:top="1440" w:right="1080" w:bottom="1440" w:left="1080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41"/>
    <w:rsid w:val="002323D1"/>
    <w:rsid w:val="00337E53"/>
    <w:rsid w:val="00494999"/>
    <w:rsid w:val="00804278"/>
    <w:rsid w:val="008476BB"/>
    <w:rsid w:val="00AA71F4"/>
    <w:rsid w:val="00AD48EF"/>
    <w:rsid w:val="00FF4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2F59E4-940E-499F-94E4-99089F9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F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F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F4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F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F4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F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F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F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F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F4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F4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F4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F4B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F4B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F4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F4B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F4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F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F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F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F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F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F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F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B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F4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F4B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3</cp:revision>
  <dcterms:created xsi:type="dcterms:W3CDTF">2026-04-15T14:26:00Z</dcterms:created>
  <dcterms:modified xsi:type="dcterms:W3CDTF">2026-04-23T13:12:00Z</dcterms:modified>
</cp:coreProperties>
</file>