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C6CE" w14:textId="15AC14ED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257/2026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42/2026 - Altera a redação do Art. 2º da Lei nº 2.398, de 1º de agosto de 2025, que CRIA a premiação “ALUNO NOTA DEZ” e “ESCOLA NOTA DEZ” PROFESSORA ERCI DE SOUZA OLIVEIRA, ao final de cada ano letivo, para os alunos do ensino fundamental na rede municipal e para as instituições públicas de ensino do Município de Alumínio, e dá outras providências.</w:t>
      </w:r>
    </w:p>
    <w:p w14:paraId="68A6D308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2FAC00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48A5E2D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EFC86E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8D0579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BCDF2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7C97D7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DFDF3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83A47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25 de maio de 2026</w:t>
      </w:r>
      <w:r>
        <w:rPr>
          <w:sz w:val="28"/>
          <w:szCs w:val="28"/>
        </w:rPr>
        <w:t>.</w:t>
      </w:r>
    </w:p>
    <w:p w14:paraId="6F492E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857EE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62565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96E2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84F055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204C2E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A687DB9" w14:textId="77777777" w:rsidR="00142316" w:rsidRDefault="00142316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BB5B91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58B52E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CF8E2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323AB1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67B91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835A856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D87CF6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E2D36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46EB" w14:textId="77777777" w:rsidR="00B306FF" w:rsidRDefault="00B306FF">
      <w:r>
        <w:separator/>
      </w:r>
    </w:p>
  </w:endnote>
  <w:endnote w:type="continuationSeparator" w:id="0">
    <w:p w14:paraId="4D317A53" w14:textId="77777777" w:rsidR="00B306FF" w:rsidRDefault="00B3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BFA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F23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1013374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E34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A400" w14:textId="77777777" w:rsidR="00B306FF" w:rsidRDefault="00B306FF">
      <w:r>
        <w:separator/>
      </w:r>
    </w:p>
  </w:footnote>
  <w:footnote w:type="continuationSeparator" w:id="0">
    <w:p w14:paraId="00BE8298" w14:textId="77777777" w:rsidR="00B306FF" w:rsidRDefault="00B3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3E0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8D4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AFDA71F" wp14:editId="3001192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52F5659" wp14:editId="741051F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64909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1FCBF8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3CC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9C1EA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326EF4" w:tentative="1">
      <w:start w:val="1"/>
      <w:numFmt w:val="lowerLetter"/>
      <w:lvlText w:val="%2."/>
      <w:lvlJc w:val="left"/>
      <w:pPr>
        <w:ind w:left="1440" w:hanging="360"/>
      </w:pPr>
    </w:lvl>
    <w:lvl w:ilvl="2" w:tplc="12C45F88" w:tentative="1">
      <w:start w:val="1"/>
      <w:numFmt w:val="lowerRoman"/>
      <w:lvlText w:val="%3."/>
      <w:lvlJc w:val="right"/>
      <w:pPr>
        <w:ind w:left="2160" w:hanging="180"/>
      </w:pPr>
    </w:lvl>
    <w:lvl w:ilvl="3" w:tplc="52C84A6A" w:tentative="1">
      <w:start w:val="1"/>
      <w:numFmt w:val="decimal"/>
      <w:lvlText w:val="%4."/>
      <w:lvlJc w:val="left"/>
      <w:pPr>
        <w:ind w:left="2880" w:hanging="360"/>
      </w:pPr>
    </w:lvl>
    <w:lvl w:ilvl="4" w:tplc="2EE8C05C" w:tentative="1">
      <w:start w:val="1"/>
      <w:numFmt w:val="lowerLetter"/>
      <w:lvlText w:val="%5."/>
      <w:lvlJc w:val="left"/>
      <w:pPr>
        <w:ind w:left="3600" w:hanging="360"/>
      </w:pPr>
    </w:lvl>
    <w:lvl w:ilvl="5" w:tplc="2E0C0C2A" w:tentative="1">
      <w:start w:val="1"/>
      <w:numFmt w:val="lowerRoman"/>
      <w:lvlText w:val="%6."/>
      <w:lvlJc w:val="right"/>
      <w:pPr>
        <w:ind w:left="4320" w:hanging="180"/>
      </w:pPr>
    </w:lvl>
    <w:lvl w:ilvl="6" w:tplc="1C96EFE6" w:tentative="1">
      <w:start w:val="1"/>
      <w:numFmt w:val="decimal"/>
      <w:lvlText w:val="%7."/>
      <w:lvlJc w:val="left"/>
      <w:pPr>
        <w:ind w:left="5040" w:hanging="360"/>
      </w:pPr>
    </w:lvl>
    <w:lvl w:ilvl="7" w:tplc="DC9621B8" w:tentative="1">
      <w:start w:val="1"/>
      <w:numFmt w:val="lowerLetter"/>
      <w:lvlText w:val="%8."/>
      <w:lvlJc w:val="left"/>
      <w:pPr>
        <w:ind w:left="5760" w:hanging="360"/>
      </w:pPr>
    </w:lvl>
    <w:lvl w:ilvl="8" w:tplc="18EA2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39575836">
    <w:abstractNumId w:val="1"/>
  </w:num>
  <w:num w:numId="2" w16cid:durableId="1692415946">
    <w:abstractNumId w:val="2"/>
  </w:num>
  <w:num w:numId="3" w16cid:durableId="10763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2316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140FD"/>
    <w:rsid w:val="00A65809"/>
    <w:rsid w:val="00AA7AB8"/>
    <w:rsid w:val="00B306FF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02A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2026-05-25T14:51:00Z</dcterms:modified>
</cp:coreProperties>
</file>