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95C90" w:rsidP="0017579E" w14:paraId="34443E55" w14:textId="69A4BA5C">
      <w:pPr>
        <w:jc w:val="both"/>
        <w:rPr>
          <w:rFonts w:ascii="Arial" w:hAnsi="Arial" w:cs="Arial"/>
          <w:b/>
          <w:bCs/>
        </w:rPr>
      </w:pPr>
      <w:r>
        <w:rPr>
          <w:rFonts w:ascii="Arial" w:hAnsi="Arial" w:cs="Arial"/>
          <w:b/>
          <w:bCs/>
        </w:rPr>
        <w:t>Emenda Nº 2/2026 ao Projeto de Lei Nº 35/2026</w:t>
      </w:r>
    </w:p>
    <w:p w:rsidR="00083AB7" w:rsidP="0017579E" w14:paraId="18F04304" w14:textId="01DE32D2">
      <w:pPr>
        <w:jc w:val="both"/>
        <w:rPr>
          <w:rFonts w:ascii="Arial" w:hAnsi="Arial" w:cs="Arial"/>
          <w:b/>
          <w:bCs/>
        </w:rPr>
      </w:pPr>
      <w:r>
        <w:rPr>
          <w:rFonts w:ascii="Arial" w:hAnsi="Arial" w:cs="Arial"/>
          <w:b/>
          <w:bCs/>
        </w:rPr>
        <w:t xml:space="preserve">EMENDA AO PROJETO DE </w:t>
      </w:r>
      <w:r w:rsidR="00AC2815">
        <w:rPr>
          <w:rFonts w:ascii="Arial" w:hAnsi="Arial" w:cs="Arial"/>
          <w:b/>
          <w:bCs/>
        </w:rPr>
        <w:t xml:space="preserve">LEI </w:t>
      </w:r>
      <w:r w:rsidR="00D95C90">
        <w:rPr>
          <w:rFonts w:ascii="Arial" w:hAnsi="Arial" w:cs="Arial"/>
          <w:b/>
          <w:bCs/>
        </w:rPr>
        <w:t>35</w:t>
      </w:r>
      <w:r w:rsidR="00AC2815">
        <w:rPr>
          <w:rFonts w:ascii="Arial" w:hAnsi="Arial" w:cs="Arial"/>
          <w:b/>
          <w:bCs/>
        </w:rPr>
        <w:t>/2025</w:t>
      </w:r>
    </w:p>
    <w:p w:rsidR="003D18FA" w:rsidRPr="00C47A82" w:rsidP="0017579E" w14:paraId="06789BEE" w14:textId="77777777">
      <w:pPr>
        <w:jc w:val="both"/>
        <w:rPr>
          <w:rFonts w:ascii="Arial" w:hAnsi="Arial" w:cs="Arial"/>
          <w:b/>
          <w:bCs/>
        </w:rPr>
      </w:pPr>
    </w:p>
    <w:p w:rsidR="0017579E" w:rsidRPr="00C47A82" w:rsidP="00F631D3" w14:paraId="578A6BB0" w14:textId="395F8D41">
      <w:pPr>
        <w:ind w:left="2832" w:firstLine="708"/>
        <w:jc w:val="both"/>
        <w:rPr>
          <w:rFonts w:ascii="Arial" w:hAnsi="Arial" w:cs="Arial"/>
          <w:b/>
          <w:bCs/>
        </w:rPr>
      </w:pPr>
      <w:r w:rsidRPr="00C47A82">
        <w:rPr>
          <w:rFonts w:ascii="Arial" w:hAnsi="Arial" w:cs="Arial"/>
          <w:b/>
          <w:bCs/>
        </w:rPr>
        <w:t>EMENDA DE AUTORIA DO VEREADOR EDUARD</w:t>
      </w:r>
      <w:r w:rsidRPr="00C47A82" w:rsidR="0032077E">
        <w:rPr>
          <w:rFonts w:ascii="Arial" w:hAnsi="Arial" w:cs="Arial"/>
          <w:b/>
          <w:bCs/>
        </w:rPr>
        <w:t xml:space="preserve">O AO PROJETO DE </w:t>
      </w:r>
      <w:r w:rsidR="00AC2815">
        <w:rPr>
          <w:rFonts w:ascii="Arial" w:hAnsi="Arial" w:cs="Arial"/>
          <w:b/>
          <w:bCs/>
        </w:rPr>
        <w:t xml:space="preserve">LEI </w:t>
      </w:r>
      <w:r w:rsidR="00B31DDC">
        <w:rPr>
          <w:rFonts w:ascii="Arial" w:hAnsi="Arial" w:cs="Arial"/>
          <w:b/>
          <w:bCs/>
        </w:rPr>
        <w:t>35</w:t>
      </w:r>
      <w:r w:rsidR="00AC2815">
        <w:rPr>
          <w:rFonts w:ascii="Arial" w:hAnsi="Arial" w:cs="Arial"/>
          <w:b/>
          <w:bCs/>
        </w:rPr>
        <w:t>/202</w:t>
      </w:r>
      <w:r w:rsidR="00B31DDC">
        <w:rPr>
          <w:rFonts w:ascii="Arial" w:hAnsi="Arial" w:cs="Arial"/>
          <w:b/>
          <w:bCs/>
        </w:rPr>
        <w:t>6</w:t>
      </w:r>
      <w:r w:rsidR="00AC2815">
        <w:rPr>
          <w:rFonts w:ascii="Arial" w:hAnsi="Arial" w:cs="Arial"/>
          <w:b/>
          <w:bCs/>
        </w:rPr>
        <w:t xml:space="preserve"> QUE </w:t>
      </w:r>
      <w:r w:rsidR="00F51F00">
        <w:rPr>
          <w:rFonts w:ascii="Arial" w:hAnsi="Arial" w:cs="Arial"/>
          <w:b/>
          <w:bCs/>
        </w:rPr>
        <w:t>ALTERA O ARTIGO 2º</w:t>
      </w:r>
      <w:r w:rsidR="006864D2">
        <w:rPr>
          <w:rFonts w:ascii="Arial" w:hAnsi="Arial" w:cs="Arial"/>
          <w:b/>
          <w:bCs/>
        </w:rPr>
        <w:t xml:space="preserve"> </w:t>
      </w:r>
      <w:r w:rsidR="00AC2815">
        <w:rPr>
          <w:rFonts w:ascii="Arial" w:hAnsi="Arial" w:cs="Arial"/>
          <w:b/>
          <w:bCs/>
        </w:rPr>
        <w:t>DO PROJETO DE LEI</w:t>
      </w:r>
      <w:r w:rsidRPr="00C47A82">
        <w:rPr>
          <w:rFonts w:ascii="Arial" w:hAnsi="Arial" w:cs="Arial"/>
          <w:b/>
          <w:bCs/>
        </w:rPr>
        <w:t>.</w:t>
      </w:r>
    </w:p>
    <w:p w:rsidR="003D18FA" w:rsidP="0017579E" w14:paraId="6E665CB6" w14:textId="77777777">
      <w:pPr>
        <w:jc w:val="both"/>
        <w:rPr>
          <w:rFonts w:ascii="Arial" w:hAnsi="Arial" w:cs="Arial"/>
          <w:b/>
          <w:bCs/>
        </w:rPr>
      </w:pPr>
    </w:p>
    <w:p w:rsidR="00F66460" w:rsidP="0017579E" w14:paraId="7B6EA4B3" w14:textId="77777777">
      <w:pPr>
        <w:jc w:val="both"/>
        <w:rPr>
          <w:rFonts w:ascii="Arial" w:hAnsi="Arial" w:cs="Arial"/>
          <w:b/>
          <w:bCs/>
        </w:rPr>
      </w:pPr>
    </w:p>
    <w:p w:rsidR="00862EDC" w:rsidP="0017579E" w14:paraId="0B9A4D88" w14:textId="3A986A51">
      <w:pPr>
        <w:jc w:val="both"/>
        <w:rPr>
          <w:rFonts w:ascii="Arial" w:hAnsi="Arial" w:cs="Arial"/>
        </w:rPr>
      </w:pPr>
      <w:r>
        <w:rPr>
          <w:rFonts w:ascii="Arial" w:hAnsi="Arial" w:cs="Arial"/>
        </w:rPr>
        <w:t>Insere o Art</w:t>
      </w:r>
      <w:r w:rsidR="00FB1E27">
        <w:rPr>
          <w:rFonts w:ascii="Arial" w:hAnsi="Arial" w:cs="Arial"/>
        </w:rPr>
        <w:t>. 30-A</w:t>
      </w:r>
      <w:r>
        <w:rPr>
          <w:rFonts w:ascii="Arial" w:hAnsi="Arial" w:cs="Arial"/>
        </w:rPr>
        <w:t xml:space="preserve"> e altera</w:t>
      </w:r>
      <w:r w:rsidR="00AC2815">
        <w:rPr>
          <w:rFonts w:ascii="Arial" w:hAnsi="Arial" w:cs="Arial"/>
        </w:rPr>
        <w:t xml:space="preserve"> Artigo </w:t>
      </w:r>
      <w:r w:rsidR="00531C7C">
        <w:rPr>
          <w:rFonts w:ascii="Arial" w:hAnsi="Arial" w:cs="Arial"/>
        </w:rPr>
        <w:t>2º</w:t>
      </w:r>
      <w:r w:rsidR="00FB1E27">
        <w:rPr>
          <w:rFonts w:ascii="Arial" w:hAnsi="Arial" w:cs="Arial"/>
        </w:rPr>
        <w:t xml:space="preserve"> </w:t>
      </w:r>
      <w:r w:rsidR="00AC2815">
        <w:rPr>
          <w:rFonts w:ascii="Arial" w:hAnsi="Arial" w:cs="Arial"/>
        </w:rPr>
        <w:t>do Projeto de Lei</w:t>
      </w:r>
      <w:r w:rsidR="00B31DDC">
        <w:rPr>
          <w:rFonts w:ascii="Arial" w:hAnsi="Arial" w:cs="Arial"/>
        </w:rPr>
        <w:t xml:space="preserve"> 35</w:t>
      </w:r>
      <w:r w:rsidR="00AC2815">
        <w:rPr>
          <w:rFonts w:ascii="Arial" w:hAnsi="Arial" w:cs="Arial"/>
        </w:rPr>
        <w:t>/2025</w:t>
      </w:r>
      <w:r w:rsidR="00B31DDC">
        <w:rPr>
          <w:rFonts w:ascii="Arial" w:hAnsi="Arial" w:cs="Arial"/>
        </w:rPr>
        <w:t>, que altera</w:t>
      </w:r>
      <w:r w:rsidR="00AC2815">
        <w:rPr>
          <w:rFonts w:ascii="Arial" w:hAnsi="Arial" w:cs="Arial"/>
        </w:rPr>
        <w:t xml:space="preserve"> </w:t>
      </w:r>
      <w:r w:rsidR="00B31DDC">
        <w:rPr>
          <w:rFonts w:ascii="Arial" w:hAnsi="Arial" w:cs="Arial"/>
        </w:rPr>
        <w:t>a Lei 2.512 de 1º de abril de 2026,</w:t>
      </w:r>
      <w:r w:rsidR="00F66460">
        <w:rPr>
          <w:rFonts w:ascii="Arial" w:hAnsi="Arial" w:cs="Arial"/>
        </w:rPr>
        <w:t xml:space="preserve"> que</w:t>
      </w:r>
      <w:r w:rsidR="00B31DDC">
        <w:rPr>
          <w:rFonts w:ascii="Arial" w:hAnsi="Arial" w:cs="Arial"/>
        </w:rPr>
        <w:t xml:space="preserve"> </w:t>
      </w:r>
      <w:r w:rsidR="00AC2815">
        <w:rPr>
          <w:rFonts w:ascii="Arial" w:hAnsi="Arial" w:cs="Arial"/>
        </w:rPr>
        <w:t>passa a vigorar com a</w:t>
      </w:r>
      <w:r w:rsidR="00B31DDC">
        <w:rPr>
          <w:rFonts w:ascii="Arial" w:hAnsi="Arial" w:cs="Arial"/>
        </w:rPr>
        <w:t>s</w:t>
      </w:r>
      <w:r w:rsidR="00AC2815">
        <w:rPr>
          <w:rFonts w:ascii="Arial" w:hAnsi="Arial" w:cs="Arial"/>
        </w:rPr>
        <w:t xml:space="preserve"> seguinte</w:t>
      </w:r>
      <w:r w:rsidR="00B31DDC">
        <w:rPr>
          <w:rFonts w:ascii="Arial" w:hAnsi="Arial" w:cs="Arial"/>
        </w:rPr>
        <w:t>s alterações</w:t>
      </w:r>
      <w:r w:rsidR="00AC2815">
        <w:rPr>
          <w:rFonts w:ascii="Arial" w:hAnsi="Arial" w:cs="Arial"/>
        </w:rPr>
        <w:t>:</w:t>
      </w:r>
    </w:p>
    <w:p w:rsidR="00F51F00" w:rsidRPr="00076EE3" w:rsidP="0017579E" w14:paraId="31A3D234" w14:textId="5E8FF87A">
      <w:pPr>
        <w:jc w:val="both"/>
        <w:rPr>
          <w:rFonts w:ascii="Arial" w:hAnsi="Arial" w:cs="Arial"/>
          <w:b/>
          <w:bCs/>
        </w:rPr>
      </w:pPr>
      <w:r w:rsidRPr="00076EE3">
        <w:rPr>
          <w:rFonts w:ascii="Arial" w:hAnsi="Arial" w:cs="Arial"/>
          <w:b/>
          <w:bCs/>
        </w:rPr>
        <w:t>A Lei 2.512/2026 passa a vigorar acrescida do seguinte Art.</w:t>
      </w:r>
      <w:r w:rsidRPr="00076EE3" w:rsidR="00FB1E27">
        <w:rPr>
          <w:rFonts w:ascii="Arial" w:hAnsi="Arial" w:cs="Arial"/>
          <w:b/>
          <w:bCs/>
        </w:rPr>
        <w:t>30-A</w:t>
      </w:r>
    </w:p>
    <w:p w:rsidR="00F66460" w:rsidP="00F51F00" w14:paraId="4378A9F9" w14:textId="77777777">
      <w:pPr>
        <w:jc w:val="both"/>
        <w:rPr>
          <w:rFonts w:ascii="Arial" w:hAnsi="Arial" w:cs="Arial"/>
        </w:rPr>
      </w:pPr>
      <w:r w:rsidRPr="00076EE3">
        <w:rPr>
          <w:rFonts w:ascii="Arial" w:hAnsi="Arial" w:cs="Arial"/>
        </w:rPr>
        <w:t>“</w:t>
      </w:r>
      <w:r w:rsidRPr="00076EE3" w:rsidR="00F51F00">
        <w:rPr>
          <w:rFonts w:ascii="Arial" w:hAnsi="Arial" w:cs="Arial"/>
          <w:b/>
          <w:bCs/>
        </w:rPr>
        <w:t>Art</w:t>
      </w:r>
      <w:r w:rsidRPr="00076EE3" w:rsidR="00FB1E27">
        <w:rPr>
          <w:rFonts w:ascii="Arial" w:hAnsi="Arial" w:cs="Arial"/>
          <w:b/>
          <w:bCs/>
        </w:rPr>
        <w:t>. 30-A</w:t>
      </w:r>
      <w:r w:rsidR="00FB1E27">
        <w:rPr>
          <w:rFonts w:ascii="Arial" w:hAnsi="Arial" w:cs="Arial"/>
        </w:rPr>
        <w:t xml:space="preserve"> Fica unificad</w:t>
      </w:r>
      <w:r w:rsidR="00076EE3">
        <w:rPr>
          <w:rFonts w:ascii="Arial" w:hAnsi="Arial" w:cs="Arial"/>
        </w:rPr>
        <w:t>o a totalidade dos empregos públicos de</w:t>
      </w:r>
      <w:r w:rsidR="00FB1E27">
        <w:rPr>
          <w:rFonts w:ascii="Arial" w:hAnsi="Arial" w:cs="Arial"/>
        </w:rPr>
        <w:t xml:space="preserve"> Chef</w:t>
      </w:r>
      <w:r w:rsidR="00076EE3">
        <w:rPr>
          <w:rFonts w:ascii="Arial" w:hAnsi="Arial" w:cs="Arial"/>
        </w:rPr>
        <w:t>e</w:t>
      </w:r>
      <w:r w:rsidR="00FB1E27">
        <w:rPr>
          <w:rFonts w:ascii="Arial" w:hAnsi="Arial" w:cs="Arial"/>
        </w:rPr>
        <w:t xml:space="preserve"> de Divisão (Ensino Médio), referência CC-5 do quadro de anexo</w:t>
      </w:r>
      <w:r w:rsidR="00076EE3">
        <w:rPr>
          <w:rFonts w:ascii="Arial" w:hAnsi="Arial" w:cs="Arial"/>
        </w:rPr>
        <w:t xml:space="preserve"> para o emprego público de Chefe de Divisão (Ensino Superior) CC-4 do mesmo quadro.</w:t>
      </w:r>
    </w:p>
    <w:p w:rsidR="006864D2" w:rsidP="00F51F00" w14:paraId="668DF40A" w14:textId="51FC2AD8">
      <w:pPr>
        <w:jc w:val="both"/>
        <w:rPr>
          <w:rFonts w:ascii="Arial" w:hAnsi="Arial" w:cs="Arial"/>
        </w:rPr>
      </w:pPr>
      <w:r w:rsidRPr="00F66460">
        <w:rPr>
          <w:rFonts w:ascii="Arial" w:hAnsi="Arial" w:cs="Arial"/>
          <w:b/>
          <w:bCs/>
        </w:rPr>
        <w:t>Parágrafo Único –</w:t>
      </w:r>
      <w:r>
        <w:rPr>
          <w:rFonts w:ascii="Arial" w:hAnsi="Arial" w:cs="Arial"/>
        </w:rPr>
        <w:t xml:space="preserve"> O requisito de formação para os empregos públicos de Chefe de Divisão (Ensino Superior) CC4- é a graduação completa ou ensino médio completo se ocupados por servidor concursado do quadro de empregos permanentes da Prefeitura Municipal de Alumínio, com comprovada experiência administrativa pública no cargo por três anos.”</w:t>
      </w:r>
      <w:r w:rsidR="00076EE3">
        <w:rPr>
          <w:rFonts w:ascii="Arial" w:hAnsi="Arial" w:cs="Arial"/>
        </w:rPr>
        <w:t xml:space="preserve"> </w:t>
      </w:r>
      <w:r w:rsidR="00F51F00">
        <w:rPr>
          <w:rFonts w:ascii="Arial" w:hAnsi="Arial" w:cs="Arial"/>
        </w:rPr>
        <w:t xml:space="preserve"> </w:t>
      </w:r>
    </w:p>
    <w:p w:rsidR="00076EE3" w:rsidP="00F51F00" w14:paraId="178CD22C" w14:textId="77777777">
      <w:pPr>
        <w:jc w:val="both"/>
        <w:rPr>
          <w:rFonts w:ascii="Arial" w:hAnsi="Arial" w:cs="Arial"/>
        </w:rPr>
      </w:pPr>
    </w:p>
    <w:p w:rsidR="00076EE3" w:rsidRPr="00076EE3" w:rsidP="00F51F00" w14:paraId="70DDA189" w14:textId="109A3729">
      <w:pPr>
        <w:jc w:val="both"/>
        <w:rPr>
          <w:rFonts w:ascii="Arial" w:hAnsi="Arial" w:cs="Arial"/>
          <w:b/>
          <w:bCs/>
        </w:rPr>
      </w:pPr>
      <w:r w:rsidRPr="00076EE3">
        <w:rPr>
          <w:rFonts w:ascii="Arial" w:hAnsi="Arial" w:cs="Arial"/>
          <w:b/>
          <w:bCs/>
        </w:rPr>
        <w:t xml:space="preserve">Em razão da alteração proposta pela inserção do Art. 30-A, altera-se o quadro </w:t>
      </w:r>
      <w:r>
        <w:rPr>
          <w:rFonts w:ascii="Arial" w:hAnsi="Arial" w:cs="Arial"/>
          <w:b/>
          <w:bCs/>
        </w:rPr>
        <w:t>constante do Art. 2º</w:t>
      </w:r>
    </w:p>
    <w:p w:rsidR="00862EDC" w:rsidP="0017579E" w14:paraId="5A45302E" w14:textId="4B1A8ABA">
      <w:pPr>
        <w:jc w:val="both"/>
        <w:rPr>
          <w:rFonts w:ascii="Arial" w:hAnsi="Arial" w:cs="Arial"/>
        </w:rPr>
      </w:pPr>
      <w:r>
        <w:rPr>
          <w:rFonts w:ascii="Arial" w:hAnsi="Arial" w:cs="Arial"/>
        </w:rPr>
        <w:t>“</w:t>
      </w:r>
      <w:r w:rsidR="00531C7C">
        <w:rPr>
          <w:rFonts w:ascii="Arial" w:hAnsi="Arial" w:cs="Arial"/>
        </w:rPr>
        <w:t xml:space="preserve">Art. 2º Os Anexos da Lei 2.512, de 1º de abril de 2026, passam a vigorar com as seguintes alterações propostas no Anexo III: </w:t>
      </w:r>
    </w:p>
    <w:p w:rsidR="00246986" w:rsidP="00246986" w14:paraId="7E65D30E" w14:textId="77777777">
      <w:pPr>
        <w:ind w:left="567"/>
        <w:jc w:val="both"/>
        <w:rPr>
          <w:rFonts w:cstheme="minorHAnsi"/>
          <w:sz w:val="28"/>
          <w:szCs w:val="28"/>
        </w:rPr>
      </w:pPr>
    </w:p>
    <w:p w:rsidR="00246986" w:rsidP="00246986" w14:paraId="235ECC47" w14:textId="77777777">
      <w:pPr>
        <w:ind w:left="567"/>
        <w:jc w:val="center"/>
        <w:rPr>
          <w:rFonts w:cstheme="minorHAnsi"/>
          <w:b/>
          <w:bCs/>
          <w:sz w:val="28"/>
          <w:szCs w:val="28"/>
        </w:rPr>
      </w:pPr>
      <w:r>
        <w:rPr>
          <w:rFonts w:cstheme="minorHAnsi"/>
          <w:b/>
          <w:bCs/>
          <w:sz w:val="28"/>
          <w:szCs w:val="28"/>
        </w:rPr>
        <w:t>ANEXO III</w:t>
      </w:r>
    </w:p>
    <w:p w:rsidR="00246986" w:rsidP="00246986" w14:paraId="06CF93F1" w14:textId="77777777">
      <w:pPr>
        <w:ind w:left="567"/>
        <w:jc w:val="center"/>
        <w:rPr>
          <w:rFonts w:cstheme="minorHAnsi"/>
          <w:b/>
          <w:bCs/>
          <w:sz w:val="28"/>
          <w:szCs w:val="28"/>
        </w:rPr>
      </w:pPr>
      <w:r>
        <w:rPr>
          <w:rFonts w:cstheme="minorHAnsi"/>
          <w:b/>
          <w:bCs/>
          <w:sz w:val="28"/>
          <w:szCs w:val="28"/>
        </w:rPr>
        <w:t>SALÁRIOS DOS EMPREGOS DE PROVIMENTO EM COMISSÃO</w:t>
      </w:r>
    </w:p>
    <w:p w:rsidR="00246986" w:rsidP="00246986" w14:paraId="646B375A" w14:textId="77777777">
      <w:pPr>
        <w:ind w:left="567"/>
        <w:jc w:val="both"/>
        <w:rPr>
          <w:rFonts w:cstheme="minorHAnsi"/>
          <w:sz w:val="28"/>
          <w:szCs w:val="28"/>
        </w:rPr>
      </w:pPr>
    </w:p>
    <w:p w:rsidR="00246986" w:rsidP="00246986" w14:paraId="00375762" w14:textId="77777777">
      <w:pPr>
        <w:ind w:left="567"/>
        <w:jc w:val="both"/>
        <w:rPr>
          <w:rFonts w:cstheme="minorHAnsi"/>
          <w:sz w:val="28"/>
          <w:szCs w:val="28"/>
        </w:rPr>
      </w:pPr>
    </w:p>
    <w:tbl>
      <w:tblPr>
        <w:tblStyle w:val="TableGrid"/>
        <w:tblW w:w="9780" w:type="dxa"/>
        <w:tblInd w:w="421" w:type="dxa"/>
        <w:tblLook w:val="04A0"/>
      </w:tblPr>
      <w:tblGrid>
        <w:gridCol w:w="1984"/>
        <w:gridCol w:w="4253"/>
        <w:gridCol w:w="1701"/>
        <w:gridCol w:w="1842"/>
      </w:tblGrid>
      <w:tr w14:paraId="01C1D564" w14:textId="77777777" w:rsidTr="00566F6E">
        <w:tblPrEx>
          <w:tblW w:w="9780" w:type="dxa"/>
          <w:tblInd w:w="421" w:type="dxa"/>
          <w:tblLook w:val="04A0"/>
        </w:tblPrEx>
        <w:trPr>
          <w:trHeight w:val="532"/>
        </w:trPr>
        <w:tc>
          <w:tcPr>
            <w:tcW w:w="1984" w:type="dxa"/>
            <w:tcBorders>
              <w:top w:val="single" w:sz="4" w:space="0" w:color="auto"/>
              <w:left w:val="single" w:sz="4" w:space="0" w:color="auto"/>
              <w:bottom w:val="single" w:sz="4" w:space="0" w:color="auto"/>
              <w:right w:val="single" w:sz="4" w:space="0" w:color="auto"/>
            </w:tcBorders>
            <w:hideMark/>
          </w:tcPr>
          <w:p w:rsidR="00246986" w:rsidP="00566F6E" w14:paraId="661FFC5A" w14:textId="77777777">
            <w:pPr>
              <w:jc w:val="center"/>
              <w:rPr>
                <w:rFonts w:cstheme="minorHAnsi"/>
                <w:b/>
                <w:bCs/>
                <w:sz w:val="28"/>
                <w:szCs w:val="28"/>
              </w:rPr>
            </w:pPr>
            <w:r>
              <w:rPr>
                <w:rFonts w:cstheme="minorHAnsi"/>
                <w:b/>
                <w:bCs/>
                <w:sz w:val="28"/>
                <w:szCs w:val="28"/>
              </w:rPr>
              <w:t>QUANTIDADE</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7420F9E9" w14:textId="77777777">
            <w:pPr>
              <w:jc w:val="both"/>
              <w:rPr>
                <w:rFonts w:cstheme="minorHAnsi"/>
                <w:b/>
                <w:bCs/>
                <w:sz w:val="28"/>
                <w:szCs w:val="28"/>
              </w:rPr>
            </w:pPr>
            <w:r>
              <w:rPr>
                <w:rFonts w:cstheme="minorHAnsi"/>
                <w:b/>
                <w:bCs/>
                <w:sz w:val="28"/>
                <w:szCs w:val="28"/>
              </w:rPr>
              <w:t>EMPREGO PÚBLICO</w:t>
            </w:r>
          </w:p>
        </w:tc>
        <w:tc>
          <w:tcPr>
            <w:tcW w:w="1701" w:type="dxa"/>
            <w:tcBorders>
              <w:top w:val="single" w:sz="4" w:space="0" w:color="auto"/>
              <w:left w:val="single" w:sz="4" w:space="0" w:color="auto"/>
              <w:bottom w:val="single" w:sz="4" w:space="0" w:color="auto"/>
              <w:right w:val="single" w:sz="4" w:space="0" w:color="auto"/>
            </w:tcBorders>
          </w:tcPr>
          <w:p w:rsidR="00246986" w:rsidP="00566F6E" w14:paraId="3020597B" w14:textId="77777777">
            <w:pPr>
              <w:jc w:val="center"/>
              <w:rPr>
                <w:rFonts w:cstheme="minorHAnsi"/>
                <w:b/>
                <w:bCs/>
                <w:sz w:val="28"/>
                <w:szCs w:val="28"/>
              </w:rPr>
            </w:pPr>
            <w:r>
              <w:rPr>
                <w:rFonts w:cstheme="minorHAnsi"/>
                <w:b/>
                <w:bCs/>
                <w:sz w:val="28"/>
                <w:szCs w:val="28"/>
              </w:rPr>
              <w:t>REFERÊNCIA</w:t>
            </w:r>
          </w:p>
          <w:p w:rsidR="00246986" w:rsidP="00566F6E" w14:paraId="641584A5" w14:textId="77777777">
            <w:pPr>
              <w:jc w:val="center"/>
              <w:rPr>
                <w:rFonts w:cstheme="minorHAnsi"/>
                <w:b/>
                <w:bCs/>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288E9A4A" w14:textId="77777777">
            <w:pPr>
              <w:jc w:val="both"/>
              <w:rPr>
                <w:rFonts w:cstheme="minorHAnsi"/>
                <w:b/>
                <w:bCs/>
                <w:sz w:val="28"/>
                <w:szCs w:val="28"/>
              </w:rPr>
            </w:pPr>
            <w:r>
              <w:rPr>
                <w:rFonts w:cstheme="minorHAnsi"/>
                <w:b/>
                <w:bCs/>
                <w:sz w:val="28"/>
                <w:szCs w:val="28"/>
              </w:rPr>
              <w:t>SALÁRIO</w:t>
            </w:r>
          </w:p>
        </w:tc>
      </w:tr>
      <w:tr w14:paraId="4CA82C0B" w14:textId="77777777" w:rsidTr="00566F6E">
        <w:tblPrEx>
          <w:tblW w:w="9780" w:type="dxa"/>
          <w:tblInd w:w="421" w:type="dxa"/>
          <w:tblLook w:val="04A0"/>
        </w:tblPrEx>
        <w:tc>
          <w:tcPr>
            <w:tcW w:w="1984" w:type="dxa"/>
            <w:tcBorders>
              <w:top w:val="single" w:sz="4" w:space="0" w:color="auto"/>
              <w:left w:val="single" w:sz="4" w:space="0" w:color="auto"/>
              <w:bottom w:val="single" w:sz="4" w:space="0" w:color="auto"/>
              <w:right w:val="single" w:sz="4" w:space="0" w:color="auto"/>
            </w:tcBorders>
            <w:hideMark/>
          </w:tcPr>
          <w:p w:rsidR="00246986" w:rsidP="00566F6E" w14:paraId="0423FBE7" w14:textId="77777777">
            <w:pPr>
              <w:jc w:val="center"/>
              <w:rPr>
                <w:rFonts w:cstheme="minorHAnsi"/>
                <w:sz w:val="28"/>
                <w:szCs w:val="28"/>
              </w:rPr>
            </w:pPr>
            <w:r>
              <w:rPr>
                <w:rFonts w:cstheme="minorHAnsi"/>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73838497" w14:textId="77777777">
            <w:pPr>
              <w:jc w:val="both"/>
              <w:rPr>
                <w:rFonts w:cstheme="minorHAnsi"/>
                <w:sz w:val="28"/>
                <w:szCs w:val="28"/>
              </w:rPr>
            </w:pPr>
            <w:r>
              <w:rPr>
                <w:rFonts w:cstheme="minorHAnsi"/>
                <w:sz w:val="28"/>
                <w:szCs w:val="28"/>
              </w:rPr>
              <w:t>Chefe de Gabinete</w:t>
            </w:r>
          </w:p>
        </w:tc>
        <w:tc>
          <w:tcPr>
            <w:tcW w:w="1701" w:type="dxa"/>
            <w:tcBorders>
              <w:top w:val="single" w:sz="4" w:space="0" w:color="auto"/>
              <w:left w:val="single" w:sz="4" w:space="0" w:color="auto"/>
              <w:bottom w:val="single" w:sz="4" w:space="0" w:color="auto"/>
              <w:right w:val="single" w:sz="4" w:space="0" w:color="auto"/>
            </w:tcBorders>
            <w:hideMark/>
          </w:tcPr>
          <w:p w:rsidR="00246986" w:rsidP="00566F6E" w14:paraId="1782841E" w14:textId="77777777">
            <w:pPr>
              <w:jc w:val="center"/>
              <w:rPr>
                <w:rFonts w:cstheme="minorHAnsi"/>
                <w:sz w:val="28"/>
                <w:szCs w:val="28"/>
              </w:rPr>
            </w:pPr>
            <w:r>
              <w:rPr>
                <w:rFonts w:cstheme="minorHAnsi"/>
                <w:sz w:val="28"/>
                <w:szCs w:val="28"/>
              </w:rPr>
              <w:t>CC - 1</w:t>
            </w: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0513336A" w14:textId="77777777">
            <w:pPr>
              <w:jc w:val="both"/>
              <w:rPr>
                <w:rFonts w:cstheme="minorHAnsi"/>
                <w:sz w:val="28"/>
                <w:szCs w:val="28"/>
              </w:rPr>
            </w:pPr>
            <w:r>
              <w:rPr>
                <w:rFonts w:cstheme="minorHAnsi"/>
                <w:sz w:val="28"/>
                <w:szCs w:val="28"/>
              </w:rPr>
              <w:t>R$ 10.778,49</w:t>
            </w:r>
          </w:p>
        </w:tc>
      </w:tr>
      <w:tr w14:paraId="51DA627F" w14:textId="77777777" w:rsidTr="00566F6E">
        <w:tblPrEx>
          <w:tblW w:w="9780" w:type="dxa"/>
          <w:tblInd w:w="421" w:type="dxa"/>
          <w:tblLook w:val="04A0"/>
        </w:tblPrEx>
        <w:tc>
          <w:tcPr>
            <w:tcW w:w="1984" w:type="dxa"/>
            <w:tcBorders>
              <w:top w:val="single" w:sz="4" w:space="0" w:color="auto"/>
              <w:left w:val="single" w:sz="4" w:space="0" w:color="auto"/>
              <w:bottom w:val="single" w:sz="4" w:space="0" w:color="auto"/>
              <w:right w:val="single" w:sz="4" w:space="0" w:color="auto"/>
            </w:tcBorders>
            <w:hideMark/>
          </w:tcPr>
          <w:p w:rsidR="00246986" w:rsidP="00566F6E" w14:paraId="6AAE8739" w14:textId="77777777">
            <w:pPr>
              <w:jc w:val="center"/>
              <w:rPr>
                <w:rFonts w:cstheme="minorHAnsi"/>
                <w:sz w:val="28"/>
                <w:szCs w:val="28"/>
              </w:rPr>
            </w:pPr>
            <w:r>
              <w:rPr>
                <w:rFonts w:cstheme="minorHAnsi"/>
                <w:sz w:val="28"/>
                <w:szCs w:val="28"/>
              </w:rPr>
              <w:t>15</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44867EC2" w14:textId="77777777">
            <w:pPr>
              <w:jc w:val="both"/>
              <w:rPr>
                <w:rFonts w:cstheme="minorHAnsi"/>
                <w:sz w:val="28"/>
                <w:szCs w:val="28"/>
              </w:rPr>
            </w:pPr>
            <w:r>
              <w:rPr>
                <w:rFonts w:cstheme="minorHAnsi"/>
                <w:sz w:val="28"/>
                <w:szCs w:val="28"/>
              </w:rPr>
              <w:t>Diretor</w:t>
            </w:r>
          </w:p>
        </w:tc>
        <w:tc>
          <w:tcPr>
            <w:tcW w:w="1701" w:type="dxa"/>
            <w:tcBorders>
              <w:top w:val="single" w:sz="4" w:space="0" w:color="auto"/>
              <w:left w:val="single" w:sz="4" w:space="0" w:color="auto"/>
              <w:bottom w:val="single" w:sz="4" w:space="0" w:color="auto"/>
              <w:right w:val="single" w:sz="4" w:space="0" w:color="auto"/>
            </w:tcBorders>
            <w:hideMark/>
          </w:tcPr>
          <w:p w:rsidR="00246986" w:rsidP="00566F6E" w14:paraId="76B9A546" w14:textId="77777777">
            <w:pPr>
              <w:jc w:val="center"/>
              <w:rPr>
                <w:rFonts w:cstheme="minorHAnsi"/>
                <w:sz w:val="28"/>
                <w:szCs w:val="28"/>
              </w:rPr>
            </w:pPr>
            <w:r>
              <w:rPr>
                <w:rFonts w:cstheme="minorHAnsi"/>
                <w:sz w:val="28"/>
                <w:szCs w:val="28"/>
              </w:rPr>
              <w:t>CC - 1</w:t>
            </w: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4B06759A" w14:textId="77777777">
            <w:pPr>
              <w:jc w:val="both"/>
              <w:rPr>
                <w:rFonts w:cstheme="minorHAnsi"/>
                <w:sz w:val="28"/>
                <w:szCs w:val="28"/>
              </w:rPr>
            </w:pPr>
            <w:r>
              <w:rPr>
                <w:rFonts w:cstheme="minorHAnsi"/>
                <w:sz w:val="28"/>
                <w:szCs w:val="28"/>
              </w:rPr>
              <w:t>R$ 10.778,49</w:t>
            </w:r>
          </w:p>
        </w:tc>
      </w:tr>
      <w:tr w14:paraId="020B446F" w14:textId="77777777" w:rsidTr="00566F6E">
        <w:tblPrEx>
          <w:tblW w:w="9780" w:type="dxa"/>
          <w:tblInd w:w="421" w:type="dxa"/>
          <w:tblLook w:val="04A0"/>
        </w:tblPrEx>
        <w:tc>
          <w:tcPr>
            <w:tcW w:w="1984" w:type="dxa"/>
            <w:tcBorders>
              <w:top w:val="single" w:sz="4" w:space="0" w:color="auto"/>
              <w:left w:val="single" w:sz="4" w:space="0" w:color="auto"/>
              <w:bottom w:val="single" w:sz="4" w:space="0" w:color="auto"/>
              <w:right w:val="single" w:sz="4" w:space="0" w:color="auto"/>
            </w:tcBorders>
            <w:hideMark/>
          </w:tcPr>
          <w:p w:rsidR="00246986" w:rsidP="00566F6E" w14:paraId="42017BE7" w14:textId="77777777">
            <w:pPr>
              <w:jc w:val="center"/>
              <w:rPr>
                <w:rFonts w:cstheme="minorHAnsi"/>
                <w:sz w:val="28"/>
                <w:szCs w:val="28"/>
              </w:rPr>
            </w:pPr>
            <w:r>
              <w:rPr>
                <w:rFonts w:cstheme="minorHAnsi"/>
                <w:sz w:val="28"/>
                <w:szCs w:val="28"/>
              </w:rPr>
              <w:t>15</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4DFB179F" w14:textId="77777777">
            <w:pPr>
              <w:jc w:val="both"/>
              <w:rPr>
                <w:rFonts w:cstheme="minorHAnsi"/>
                <w:sz w:val="28"/>
                <w:szCs w:val="28"/>
              </w:rPr>
            </w:pPr>
            <w:r>
              <w:rPr>
                <w:rFonts w:cstheme="minorHAnsi"/>
                <w:sz w:val="28"/>
                <w:szCs w:val="28"/>
              </w:rPr>
              <w:t xml:space="preserve">Diretor Adjunto </w:t>
            </w:r>
          </w:p>
        </w:tc>
        <w:tc>
          <w:tcPr>
            <w:tcW w:w="1701" w:type="dxa"/>
            <w:tcBorders>
              <w:top w:val="single" w:sz="4" w:space="0" w:color="auto"/>
              <w:left w:val="single" w:sz="4" w:space="0" w:color="auto"/>
              <w:bottom w:val="single" w:sz="4" w:space="0" w:color="auto"/>
              <w:right w:val="single" w:sz="4" w:space="0" w:color="auto"/>
            </w:tcBorders>
            <w:hideMark/>
          </w:tcPr>
          <w:p w:rsidR="00246986" w:rsidP="00566F6E" w14:paraId="34C60C46" w14:textId="77777777">
            <w:pPr>
              <w:jc w:val="center"/>
              <w:rPr>
                <w:rFonts w:cstheme="minorHAnsi"/>
                <w:sz w:val="28"/>
                <w:szCs w:val="28"/>
              </w:rPr>
            </w:pPr>
            <w:r>
              <w:rPr>
                <w:rFonts w:cstheme="minorHAnsi"/>
                <w:sz w:val="28"/>
                <w:szCs w:val="28"/>
              </w:rPr>
              <w:t>CC - 2</w:t>
            </w: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2CD1A748" w14:textId="77777777">
            <w:pPr>
              <w:jc w:val="both"/>
              <w:rPr>
                <w:rFonts w:cstheme="minorHAnsi"/>
                <w:sz w:val="28"/>
                <w:szCs w:val="28"/>
              </w:rPr>
            </w:pPr>
            <w:r>
              <w:rPr>
                <w:rFonts w:cstheme="minorHAnsi"/>
                <w:sz w:val="28"/>
                <w:szCs w:val="28"/>
              </w:rPr>
              <w:t>R$ 6.467,09</w:t>
            </w:r>
          </w:p>
        </w:tc>
      </w:tr>
      <w:tr w14:paraId="50835C55" w14:textId="77777777" w:rsidTr="00566F6E">
        <w:tblPrEx>
          <w:tblW w:w="9780" w:type="dxa"/>
          <w:tblInd w:w="421" w:type="dxa"/>
          <w:tblLook w:val="04A0"/>
        </w:tblPrEx>
        <w:tc>
          <w:tcPr>
            <w:tcW w:w="1984" w:type="dxa"/>
            <w:tcBorders>
              <w:top w:val="single" w:sz="4" w:space="0" w:color="auto"/>
              <w:left w:val="single" w:sz="4" w:space="0" w:color="auto"/>
              <w:bottom w:val="single" w:sz="4" w:space="0" w:color="auto"/>
              <w:right w:val="single" w:sz="4" w:space="0" w:color="auto"/>
            </w:tcBorders>
            <w:hideMark/>
          </w:tcPr>
          <w:p w:rsidR="00246986" w:rsidP="00566F6E" w14:paraId="054D108C" w14:textId="77777777">
            <w:pPr>
              <w:jc w:val="center"/>
              <w:rPr>
                <w:rFonts w:cstheme="minorHAnsi"/>
                <w:sz w:val="28"/>
                <w:szCs w:val="28"/>
              </w:rPr>
            </w:pPr>
            <w:r>
              <w:rPr>
                <w:rFonts w:cstheme="minorHAnsi"/>
                <w:sz w:val="28"/>
                <w:szCs w:val="28"/>
              </w:rPr>
              <w:t>3</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78808381" w14:textId="77777777">
            <w:pPr>
              <w:jc w:val="both"/>
              <w:rPr>
                <w:rFonts w:cstheme="minorHAnsi"/>
                <w:sz w:val="28"/>
                <w:szCs w:val="28"/>
              </w:rPr>
            </w:pPr>
            <w:r>
              <w:rPr>
                <w:rFonts w:cstheme="minorHAnsi"/>
                <w:sz w:val="28"/>
                <w:szCs w:val="28"/>
              </w:rPr>
              <w:t xml:space="preserve">Assessor de Gabinete </w:t>
            </w:r>
          </w:p>
        </w:tc>
        <w:tc>
          <w:tcPr>
            <w:tcW w:w="1701" w:type="dxa"/>
            <w:tcBorders>
              <w:top w:val="single" w:sz="4" w:space="0" w:color="auto"/>
              <w:left w:val="single" w:sz="4" w:space="0" w:color="auto"/>
              <w:bottom w:val="single" w:sz="4" w:space="0" w:color="auto"/>
              <w:right w:val="single" w:sz="4" w:space="0" w:color="auto"/>
            </w:tcBorders>
            <w:hideMark/>
          </w:tcPr>
          <w:p w:rsidR="00246986" w:rsidP="00566F6E" w14:paraId="7541E8FB" w14:textId="77777777">
            <w:pPr>
              <w:jc w:val="center"/>
              <w:rPr>
                <w:rFonts w:cstheme="minorHAnsi"/>
                <w:sz w:val="28"/>
                <w:szCs w:val="28"/>
              </w:rPr>
            </w:pPr>
            <w:r>
              <w:rPr>
                <w:rFonts w:cstheme="minorHAnsi"/>
                <w:sz w:val="28"/>
                <w:szCs w:val="28"/>
              </w:rPr>
              <w:t>CC - 2</w:t>
            </w: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7C93E349" w14:textId="77777777">
            <w:pPr>
              <w:jc w:val="both"/>
              <w:rPr>
                <w:rFonts w:cstheme="minorHAnsi"/>
                <w:sz w:val="28"/>
                <w:szCs w:val="28"/>
              </w:rPr>
            </w:pPr>
            <w:r>
              <w:rPr>
                <w:rFonts w:cstheme="minorHAnsi"/>
                <w:sz w:val="28"/>
                <w:szCs w:val="28"/>
              </w:rPr>
              <w:t>R$ 6.467,09</w:t>
            </w:r>
          </w:p>
        </w:tc>
      </w:tr>
      <w:tr w14:paraId="69D5F4DD" w14:textId="77777777" w:rsidTr="00566F6E">
        <w:tblPrEx>
          <w:tblW w:w="9780" w:type="dxa"/>
          <w:tblInd w:w="421" w:type="dxa"/>
          <w:tblLook w:val="04A0"/>
        </w:tblPrEx>
        <w:tc>
          <w:tcPr>
            <w:tcW w:w="1984" w:type="dxa"/>
            <w:tcBorders>
              <w:top w:val="single" w:sz="4" w:space="0" w:color="auto"/>
              <w:left w:val="single" w:sz="4" w:space="0" w:color="auto"/>
              <w:bottom w:val="single" w:sz="4" w:space="0" w:color="auto"/>
              <w:right w:val="single" w:sz="4" w:space="0" w:color="auto"/>
            </w:tcBorders>
            <w:hideMark/>
          </w:tcPr>
          <w:p w:rsidR="00246986" w:rsidP="00566F6E" w14:paraId="5A7A099C" w14:textId="77777777">
            <w:pPr>
              <w:jc w:val="center"/>
              <w:rPr>
                <w:rFonts w:cstheme="minorHAnsi"/>
                <w:sz w:val="28"/>
                <w:szCs w:val="28"/>
              </w:rPr>
            </w:pPr>
            <w:r>
              <w:rPr>
                <w:rFonts w:cstheme="minorHAnsi"/>
                <w:sz w:val="28"/>
                <w:szCs w:val="28"/>
              </w:rPr>
              <w:t>4</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16CF929F" w14:textId="77777777">
            <w:pPr>
              <w:jc w:val="both"/>
              <w:rPr>
                <w:rFonts w:cstheme="minorHAnsi"/>
                <w:sz w:val="28"/>
                <w:szCs w:val="28"/>
              </w:rPr>
            </w:pPr>
            <w:r>
              <w:rPr>
                <w:rFonts w:cstheme="minorHAnsi"/>
                <w:sz w:val="28"/>
                <w:szCs w:val="28"/>
              </w:rPr>
              <w:t>Assessor Especial</w:t>
            </w:r>
          </w:p>
        </w:tc>
        <w:tc>
          <w:tcPr>
            <w:tcW w:w="1701" w:type="dxa"/>
            <w:tcBorders>
              <w:top w:val="single" w:sz="4" w:space="0" w:color="auto"/>
              <w:left w:val="single" w:sz="4" w:space="0" w:color="auto"/>
              <w:bottom w:val="single" w:sz="4" w:space="0" w:color="auto"/>
              <w:right w:val="single" w:sz="4" w:space="0" w:color="auto"/>
            </w:tcBorders>
            <w:hideMark/>
          </w:tcPr>
          <w:p w:rsidR="00246986" w:rsidP="00566F6E" w14:paraId="34389549" w14:textId="77777777">
            <w:pPr>
              <w:jc w:val="center"/>
              <w:rPr>
                <w:rFonts w:cstheme="minorHAnsi"/>
                <w:sz w:val="28"/>
                <w:szCs w:val="28"/>
              </w:rPr>
            </w:pPr>
            <w:r>
              <w:rPr>
                <w:rFonts w:cstheme="minorHAnsi"/>
                <w:sz w:val="28"/>
                <w:szCs w:val="28"/>
              </w:rPr>
              <w:t>CC - 3</w:t>
            </w: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79C3DBD8" w14:textId="77777777">
            <w:pPr>
              <w:jc w:val="both"/>
              <w:rPr>
                <w:rFonts w:cstheme="minorHAnsi"/>
                <w:sz w:val="28"/>
                <w:szCs w:val="28"/>
              </w:rPr>
            </w:pPr>
            <w:r>
              <w:rPr>
                <w:rFonts w:cstheme="minorHAnsi"/>
                <w:sz w:val="28"/>
                <w:szCs w:val="28"/>
              </w:rPr>
              <w:t>R$ 9.372,60</w:t>
            </w:r>
          </w:p>
        </w:tc>
      </w:tr>
      <w:tr w14:paraId="56D53BA0" w14:textId="77777777" w:rsidTr="00566F6E">
        <w:tblPrEx>
          <w:tblW w:w="9780" w:type="dxa"/>
          <w:tblInd w:w="421" w:type="dxa"/>
          <w:tblLook w:val="04A0"/>
        </w:tblPrEx>
        <w:tc>
          <w:tcPr>
            <w:tcW w:w="1984" w:type="dxa"/>
            <w:tcBorders>
              <w:top w:val="single" w:sz="4" w:space="0" w:color="auto"/>
              <w:left w:val="single" w:sz="4" w:space="0" w:color="auto"/>
              <w:bottom w:val="single" w:sz="4" w:space="0" w:color="auto"/>
              <w:right w:val="single" w:sz="4" w:space="0" w:color="auto"/>
            </w:tcBorders>
            <w:hideMark/>
          </w:tcPr>
          <w:p w:rsidR="00246986" w:rsidP="00566F6E" w14:paraId="501FA4D1" w14:textId="77777777">
            <w:pPr>
              <w:jc w:val="center"/>
              <w:rPr>
                <w:rFonts w:cstheme="minorHAnsi"/>
                <w:sz w:val="28"/>
                <w:szCs w:val="28"/>
              </w:rPr>
            </w:pPr>
            <w:r>
              <w:rPr>
                <w:rFonts w:cstheme="minorHAnsi"/>
                <w:sz w:val="28"/>
                <w:szCs w:val="28"/>
              </w:rPr>
              <w:t>39</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6902BA4B" w14:textId="77777777">
            <w:pPr>
              <w:jc w:val="both"/>
              <w:rPr>
                <w:rFonts w:cstheme="minorHAnsi"/>
                <w:sz w:val="28"/>
                <w:szCs w:val="28"/>
              </w:rPr>
            </w:pPr>
            <w:r>
              <w:rPr>
                <w:rFonts w:cstheme="minorHAnsi"/>
                <w:sz w:val="28"/>
                <w:szCs w:val="28"/>
              </w:rPr>
              <w:t>Chefe de Divisão (Ensino Superior)</w:t>
            </w:r>
          </w:p>
        </w:tc>
        <w:tc>
          <w:tcPr>
            <w:tcW w:w="1701" w:type="dxa"/>
            <w:tcBorders>
              <w:top w:val="single" w:sz="4" w:space="0" w:color="auto"/>
              <w:left w:val="single" w:sz="4" w:space="0" w:color="auto"/>
              <w:bottom w:val="single" w:sz="4" w:space="0" w:color="auto"/>
              <w:right w:val="single" w:sz="4" w:space="0" w:color="auto"/>
            </w:tcBorders>
            <w:hideMark/>
          </w:tcPr>
          <w:p w:rsidR="00246986" w:rsidP="00566F6E" w14:paraId="28B1BD51" w14:textId="77777777">
            <w:pPr>
              <w:jc w:val="center"/>
              <w:rPr>
                <w:rFonts w:cstheme="minorHAnsi"/>
                <w:sz w:val="28"/>
                <w:szCs w:val="28"/>
              </w:rPr>
            </w:pPr>
            <w:r>
              <w:rPr>
                <w:rFonts w:cstheme="minorHAnsi"/>
                <w:sz w:val="28"/>
                <w:szCs w:val="28"/>
              </w:rPr>
              <w:t>CC - 4</w:t>
            </w: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45B89FBF" w14:textId="77777777">
            <w:pPr>
              <w:jc w:val="both"/>
              <w:rPr>
                <w:rFonts w:cstheme="minorHAnsi"/>
                <w:sz w:val="28"/>
                <w:szCs w:val="28"/>
              </w:rPr>
            </w:pPr>
            <w:r>
              <w:rPr>
                <w:rFonts w:cstheme="minorHAnsi"/>
                <w:sz w:val="28"/>
                <w:szCs w:val="28"/>
              </w:rPr>
              <w:t>R$ 4.311,40</w:t>
            </w:r>
          </w:p>
        </w:tc>
      </w:tr>
      <w:tr w14:paraId="3F393773" w14:textId="77777777" w:rsidTr="00566F6E">
        <w:tblPrEx>
          <w:tblW w:w="9780" w:type="dxa"/>
          <w:tblInd w:w="421" w:type="dxa"/>
          <w:tblLook w:val="04A0"/>
        </w:tblPrEx>
        <w:tc>
          <w:tcPr>
            <w:tcW w:w="1984" w:type="dxa"/>
            <w:tcBorders>
              <w:top w:val="single" w:sz="4" w:space="0" w:color="auto"/>
              <w:left w:val="single" w:sz="4" w:space="0" w:color="auto"/>
              <w:bottom w:val="single" w:sz="4" w:space="0" w:color="auto"/>
              <w:right w:val="single" w:sz="4" w:space="0" w:color="auto"/>
            </w:tcBorders>
            <w:hideMark/>
          </w:tcPr>
          <w:p w:rsidR="00246986" w:rsidP="00566F6E" w14:paraId="4D5D4FC7" w14:textId="77777777">
            <w:pPr>
              <w:jc w:val="center"/>
              <w:rPr>
                <w:rFonts w:cstheme="minorHAnsi"/>
                <w:sz w:val="28"/>
                <w:szCs w:val="28"/>
              </w:rPr>
            </w:pPr>
            <w:r>
              <w:rPr>
                <w:rFonts w:cstheme="minorHAnsi"/>
                <w:sz w:val="28"/>
                <w:szCs w:val="28"/>
              </w:rPr>
              <w:t>0</w:t>
            </w:r>
          </w:p>
        </w:tc>
        <w:tc>
          <w:tcPr>
            <w:tcW w:w="4253" w:type="dxa"/>
            <w:tcBorders>
              <w:top w:val="single" w:sz="4" w:space="0" w:color="auto"/>
              <w:left w:val="single" w:sz="4" w:space="0" w:color="auto"/>
              <w:bottom w:val="single" w:sz="4" w:space="0" w:color="auto"/>
              <w:right w:val="single" w:sz="4" w:space="0" w:color="auto"/>
            </w:tcBorders>
            <w:hideMark/>
          </w:tcPr>
          <w:p w:rsidR="00246986" w:rsidP="00566F6E" w14:paraId="0FCA594A" w14:textId="77777777">
            <w:pPr>
              <w:jc w:val="both"/>
              <w:rPr>
                <w:rFonts w:cstheme="minorHAnsi"/>
                <w:sz w:val="28"/>
                <w:szCs w:val="28"/>
              </w:rPr>
            </w:pPr>
            <w:r>
              <w:rPr>
                <w:rFonts w:cstheme="minorHAnsi"/>
                <w:sz w:val="28"/>
                <w:szCs w:val="28"/>
              </w:rPr>
              <w:t>Chefe de Divisão (Ensino Médio)</w:t>
            </w:r>
          </w:p>
        </w:tc>
        <w:tc>
          <w:tcPr>
            <w:tcW w:w="1701" w:type="dxa"/>
            <w:tcBorders>
              <w:top w:val="single" w:sz="4" w:space="0" w:color="auto"/>
              <w:left w:val="single" w:sz="4" w:space="0" w:color="auto"/>
              <w:bottom w:val="single" w:sz="4" w:space="0" w:color="auto"/>
              <w:right w:val="single" w:sz="4" w:space="0" w:color="auto"/>
            </w:tcBorders>
            <w:hideMark/>
          </w:tcPr>
          <w:p w:rsidR="00246986" w:rsidP="00566F6E" w14:paraId="60D0371C" w14:textId="77777777">
            <w:pPr>
              <w:jc w:val="center"/>
              <w:rPr>
                <w:rFonts w:cstheme="minorHAnsi"/>
                <w:sz w:val="28"/>
                <w:szCs w:val="28"/>
              </w:rPr>
            </w:pPr>
            <w:r>
              <w:rPr>
                <w:rFonts w:cstheme="minorHAnsi"/>
                <w:sz w:val="28"/>
                <w:szCs w:val="28"/>
              </w:rPr>
              <w:t>CC - 5</w:t>
            </w:r>
          </w:p>
        </w:tc>
        <w:tc>
          <w:tcPr>
            <w:tcW w:w="1842" w:type="dxa"/>
            <w:tcBorders>
              <w:top w:val="single" w:sz="4" w:space="0" w:color="auto"/>
              <w:left w:val="single" w:sz="4" w:space="0" w:color="auto"/>
              <w:bottom w:val="single" w:sz="4" w:space="0" w:color="auto"/>
              <w:right w:val="single" w:sz="4" w:space="0" w:color="auto"/>
            </w:tcBorders>
            <w:hideMark/>
          </w:tcPr>
          <w:p w:rsidR="00246986" w:rsidP="00566F6E" w14:paraId="2EDF1519" w14:textId="77777777">
            <w:pPr>
              <w:jc w:val="both"/>
              <w:rPr>
                <w:rFonts w:cstheme="minorHAnsi"/>
                <w:sz w:val="28"/>
                <w:szCs w:val="28"/>
              </w:rPr>
            </w:pPr>
            <w:r>
              <w:rPr>
                <w:rFonts w:cstheme="minorHAnsi"/>
                <w:sz w:val="28"/>
                <w:szCs w:val="28"/>
              </w:rPr>
              <w:t>R$ 3.233,55</w:t>
            </w:r>
          </w:p>
        </w:tc>
      </w:tr>
    </w:tbl>
    <w:p w:rsidR="00246986" w:rsidP="00246986" w14:paraId="111108AD" w14:textId="77777777">
      <w:pPr>
        <w:ind w:left="567"/>
        <w:jc w:val="both"/>
        <w:rPr>
          <w:rFonts w:cstheme="minorHAnsi"/>
          <w:sz w:val="28"/>
          <w:szCs w:val="28"/>
        </w:rPr>
      </w:pPr>
    </w:p>
    <w:p w:rsidR="00246986" w:rsidP="00246986" w14:paraId="55869CC7" w14:textId="77777777">
      <w:pPr>
        <w:jc w:val="both"/>
        <w:rPr>
          <w:rFonts w:cstheme="minorHAnsi"/>
          <w:sz w:val="28"/>
          <w:szCs w:val="28"/>
        </w:rPr>
      </w:pPr>
    </w:p>
    <w:p w:rsidR="00246986" w:rsidP="00246986" w14:paraId="28396685" w14:textId="77777777">
      <w:pPr>
        <w:ind w:left="426"/>
        <w:jc w:val="both"/>
        <w:rPr>
          <w:rFonts w:cstheme="minorHAnsi"/>
          <w:sz w:val="28"/>
          <w:szCs w:val="28"/>
        </w:rPr>
      </w:pPr>
    </w:p>
    <w:p w:rsidR="00246986" w:rsidRPr="001B5C93" w:rsidP="00246986" w14:paraId="3D1EC931" w14:textId="77777777">
      <w:pPr>
        <w:jc w:val="both"/>
        <w:rPr>
          <w:rFonts w:cstheme="minorHAnsi"/>
          <w:sz w:val="28"/>
          <w:szCs w:val="28"/>
        </w:rPr>
      </w:pPr>
    </w:p>
    <w:p w:rsidR="00246986" w:rsidRPr="00C47A82" w:rsidP="0017579E" w14:paraId="2E7E2DD2" w14:textId="77777777">
      <w:pPr>
        <w:jc w:val="both"/>
        <w:rPr>
          <w:rFonts w:ascii="Arial" w:hAnsi="Arial" w:cs="Arial"/>
        </w:rPr>
      </w:pPr>
    </w:p>
    <w:p w:rsidR="003D18FA" w:rsidP="0017579E" w14:paraId="09AD0EE3" w14:textId="77777777">
      <w:pPr>
        <w:jc w:val="both"/>
        <w:rPr>
          <w:rFonts w:ascii="Arial" w:hAnsi="Arial" w:cs="Arial"/>
          <w:b/>
          <w:bCs/>
        </w:rPr>
      </w:pPr>
    </w:p>
    <w:p w:rsidR="0017579E" w:rsidRPr="00C47A82" w:rsidP="0017579E" w14:paraId="4F2F0B28" w14:textId="4807B4FC">
      <w:pPr>
        <w:jc w:val="both"/>
        <w:rPr>
          <w:rFonts w:ascii="Arial" w:hAnsi="Arial" w:cs="Arial"/>
          <w:b/>
          <w:bCs/>
        </w:rPr>
      </w:pPr>
      <w:r w:rsidRPr="00C47A82">
        <w:rPr>
          <w:rFonts w:ascii="Arial" w:hAnsi="Arial" w:cs="Arial"/>
          <w:b/>
          <w:bCs/>
        </w:rPr>
        <w:t xml:space="preserve">Sala das sessões, “Plenário Vereador Orlando Silva”, </w:t>
      </w:r>
      <w:r w:rsidR="00F66460">
        <w:rPr>
          <w:rFonts w:ascii="Arial" w:hAnsi="Arial" w:cs="Arial"/>
          <w:b/>
          <w:bCs/>
        </w:rPr>
        <w:t>01</w:t>
      </w:r>
      <w:r w:rsidRPr="00C47A82">
        <w:rPr>
          <w:rFonts w:ascii="Arial" w:hAnsi="Arial" w:cs="Arial"/>
          <w:b/>
          <w:bCs/>
        </w:rPr>
        <w:t xml:space="preserve"> de </w:t>
      </w:r>
      <w:r w:rsidR="00F66460">
        <w:rPr>
          <w:rFonts w:ascii="Arial" w:hAnsi="Arial" w:cs="Arial"/>
          <w:b/>
          <w:bCs/>
        </w:rPr>
        <w:t>junho</w:t>
      </w:r>
      <w:r w:rsidRPr="00C47A82" w:rsidR="00421FC3">
        <w:rPr>
          <w:rFonts w:ascii="Arial" w:hAnsi="Arial" w:cs="Arial"/>
          <w:b/>
          <w:bCs/>
        </w:rPr>
        <w:t xml:space="preserve"> de 202</w:t>
      </w:r>
      <w:r w:rsidR="00F66460">
        <w:rPr>
          <w:rFonts w:ascii="Arial" w:hAnsi="Arial" w:cs="Arial"/>
          <w:b/>
          <w:bCs/>
        </w:rPr>
        <w:t>6</w:t>
      </w:r>
      <w:r w:rsidRPr="00C47A82">
        <w:rPr>
          <w:rFonts w:ascii="Arial" w:hAnsi="Arial" w:cs="Arial"/>
          <w:b/>
          <w:bCs/>
        </w:rPr>
        <w:t xml:space="preserve">. </w:t>
      </w:r>
    </w:p>
    <w:p w:rsidR="00A32307" w:rsidRPr="00C47A82" w:rsidP="00A32307" w14:paraId="67AC053A" w14:textId="77777777">
      <w:pPr>
        <w:jc w:val="center"/>
        <w:rPr>
          <w:rFonts w:ascii="Arial" w:hAnsi="Arial" w:cs="Arial"/>
          <w:b/>
          <w:bCs/>
        </w:rPr>
      </w:pPr>
    </w:p>
    <w:p w:rsidR="00862EDC" w:rsidRPr="00C47A82" w:rsidP="00DD3866" w14:paraId="24C8E2F3" w14:textId="713FFB1E">
      <w:pPr>
        <w:ind w:firstLine="708"/>
        <w:jc w:val="center"/>
        <w:rPr>
          <w:rFonts w:ascii="Arial" w:hAnsi="Arial" w:cs="Arial"/>
          <w:b/>
          <w:bCs/>
        </w:rPr>
      </w:pPr>
      <w:r w:rsidRPr="00C47A82">
        <w:rPr>
          <w:rFonts w:ascii="Arial" w:hAnsi="Arial" w:cs="Arial"/>
          <w:b/>
          <w:bCs/>
        </w:rPr>
        <w:t>EDUARDO</w:t>
      </w:r>
      <w:r w:rsidRPr="00C47A82">
        <w:rPr>
          <w:rFonts w:ascii="Arial" w:hAnsi="Arial" w:cs="Arial"/>
          <w:b/>
          <w:bCs/>
        </w:rPr>
        <w:tab/>
      </w:r>
      <w:r w:rsidRPr="00C47A82">
        <w:rPr>
          <w:rFonts w:ascii="Arial" w:hAnsi="Arial" w:cs="Arial"/>
          <w:b/>
          <w:bCs/>
        </w:rPr>
        <w:tab/>
      </w:r>
    </w:p>
    <w:p w:rsidR="00A32307" w:rsidRPr="00C47A82" w:rsidP="00A32307" w14:paraId="076999B3" w14:textId="69CC0152">
      <w:pPr>
        <w:jc w:val="center"/>
        <w:rPr>
          <w:rFonts w:ascii="Arial" w:hAnsi="Arial" w:cs="Arial"/>
          <w:b/>
          <w:bCs/>
        </w:rPr>
      </w:pPr>
      <w:r w:rsidRPr="00C47A82">
        <w:rPr>
          <w:rFonts w:ascii="Arial" w:hAnsi="Arial" w:cs="Arial"/>
          <w:b/>
          <w:bCs/>
        </w:rPr>
        <w:t>VEREADOR</w:t>
      </w:r>
    </w:p>
    <w:p w:rsidR="00A32307" w:rsidRPr="00C47A82" w:rsidP="0017579E" w14:paraId="48E3216A" w14:textId="77777777">
      <w:pPr>
        <w:jc w:val="both"/>
        <w:rPr>
          <w:rFonts w:ascii="Arial" w:hAnsi="Arial" w:cs="Arial"/>
          <w:b/>
          <w:bCs/>
        </w:rPr>
      </w:pPr>
    </w:p>
    <w:p w:rsidR="004B5557" w:rsidP="0017579E" w14:paraId="7E62225A" w14:textId="77777777">
      <w:pPr>
        <w:jc w:val="both"/>
        <w:rPr>
          <w:rFonts w:ascii="Arial" w:hAnsi="Arial" w:cs="Arial"/>
          <w:b/>
          <w:bCs/>
        </w:rPr>
      </w:pPr>
    </w:p>
    <w:p w:rsidR="0035562A" w:rsidP="0017579E" w14:paraId="6CAA735A" w14:textId="77777777">
      <w:pPr>
        <w:jc w:val="both"/>
        <w:rPr>
          <w:rFonts w:ascii="Arial" w:hAnsi="Arial" w:cs="Arial"/>
          <w:b/>
          <w:bCs/>
        </w:rPr>
      </w:pPr>
    </w:p>
    <w:p w:rsidR="0035562A" w:rsidP="0017579E" w14:paraId="5833BD67" w14:textId="77777777">
      <w:pPr>
        <w:jc w:val="both"/>
        <w:rPr>
          <w:rFonts w:ascii="Arial" w:hAnsi="Arial" w:cs="Arial"/>
          <w:b/>
          <w:bCs/>
        </w:rPr>
      </w:pPr>
    </w:p>
    <w:p w:rsidR="0035562A" w:rsidRPr="00C47A82" w:rsidP="0017579E" w14:paraId="1CAC478A" w14:textId="77777777">
      <w:pPr>
        <w:jc w:val="both"/>
        <w:rPr>
          <w:rFonts w:ascii="Arial" w:hAnsi="Arial" w:cs="Arial"/>
          <w:b/>
          <w:bCs/>
        </w:rPr>
      </w:pPr>
    </w:p>
    <w:p w:rsidR="004B5557" w:rsidRPr="00C47A82" w:rsidP="0017579E" w14:paraId="6FD8763A" w14:textId="77777777">
      <w:pPr>
        <w:jc w:val="both"/>
        <w:rPr>
          <w:rFonts w:ascii="Arial" w:hAnsi="Arial" w:cs="Arial"/>
          <w:b/>
          <w:bCs/>
        </w:rPr>
      </w:pPr>
    </w:p>
    <w:p w:rsidR="004B5557" w:rsidRPr="00C47A82" w:rsidP="0017579E" w14:paraId="5442E2E6" w14:textId="77777777">
      <w:pPr>
        <w:jc w:val="both"/>
        <w:rPr>
          <w:rFonts w:ascii="Arial" w:hAnsi="Arial" w:cs="Arial"/>
          <w:b/>
          <w:bCs/>
        </w:rPr>
      </w:pPr>
    </w:p>
    <w:p w:rsidR="0017579E" w:rsidRPr="00C47A82" w:rsidP="0017579E" w14:paraId="6C7A852B" w14:textId="4D517430">
      <w:pPr>
        <w:jc w:val="both"/>
        <w:rPr>
          <w:rFonts w:ascii="Arial" w:hAnsi="Arial" w:cs="Arial"/>
          <w:b/>
          <w:bCs/>
        </w:rPr>
      </w:pPr>
      <w:r w:rsidRPr="00C47A82">
        <w:rPr>
          <w:rFonts w:ascii="Arial" w:hAnsi="Arial" w:cs="Arial"/>
          <w:b/>
          <w:bCs/>
        </w:rPr>
        <w:t>JUSTIFICATIVA:</w:t>
      </w:r>
    </w:p>
    <w:p w:rsidR="0035562A" w:rsidP="00AC2815" w14:paraId="17A3E77B" w14:textId="1841415E">
      <w:pPr>
        <w:jc w:val="both"/>
        <w:rPr>
          <w:rFonts w:ascii="Arial" w:hAnsi="Arial" w:cs="Arial"/>
        </w:rPr>
      </w:pPr>
    </w:p>
    <w:p w:rsidR="0035562A" w:rsidP="0035562A" w14:paraId="190EFD7D" w14:textId="1030C916">
      <w:pPr>
        <w:jc w:val="both"/>
        <w:rPr>
          <w:rFonts w:ascii="Arial" w:hAnsi="Arial" w:cs="Arial"/>
        </w:rPr>
      </w:pPr>
      <w:r>
        <w:rPr>
          <w:rFonts w:ascii="Arial" w:hAnsi="Arial" w:cs="Arial"/>
        </w:rPr>
        <w:tab/>
      </w:r>
      <w:r>
        <w:rPr>
          <w:rFonts w:ascii="Arial" w:hAnsi="Arial" w:cs="Arial"/>
        </w:rPr>
        <w:tab/>
      </w:r>
      <w:r>
        <w:rPr>
          <w:rFonts w:ascii="Arial" w:hAnsi="Arial" w:cs="Arial"/>
        </w:rPr>
        <w:tab/>
        <w:t xml:space="preserve">Ao estudar o projeto proposto pela Prefeita Municipal, observamos conforme mencionamos na Emenda 01 ao projeto que já em suas primeiras linhas da mensagem, que o foco do projeto é o “...aprimoramento da organização interna...” e segue para o pior, na mesma linha e no mesmo parágrafo ao afirmar pela “adequação dos requisitos de provimento </w:t>
      </w:r>
      <w:r w:rsidRPr="00505C93">
        <w:rPr>
          <w:rFonts w:ascii="Arial" w:hAnsi="Arial" w:cs="Arial"/>
          <w:b/>
          <w:bCs/>
          <w:u w:val="single"/>
        </w:rPr>
        <w:t>de determinados cargos</w:t>
      </w:r>
      <w:r>
        <w:rPr>
          <w:rFonts w:ascii="Arial" w:hAnsi="Arial" w:cs="Arial"/>
        </w:rPr>
        <w:t xml:space="preserve"> de chefia às atribuições efetivamente exercidas.” (grifo nosso).</w:t>
      </w:r>
    </w:p>
    <w:p w:rsidR="0035562A" w:rsidP="0035562A" w14:paraId="7E5C130E" w14:textId="031E5D63">
      <w:pPr>
        <w:jc w:val="both"/>
        <w:rPr>
          <w:rFonts w:ascii="Arial" w:hAnsi="Arial" w:cs="Arial"/>
        </w:rPr>
      </w:pPr>
      <w:r>
        <w:rPr>
          <w:rFonts w:ascii="Arial" w:hAnsi="Arial" w:cs="Arial"/>
        </w:rPr>
        <w:tab/>
      </w:r>
      <w:r>
        <w:rPr>
          <w:rFonts w:ascii="Arial" w:hAnsi="Arial" w:cs="Arial"/>
        </w:rPr>
        <w:tab/>
      </w:r>
      <w:r>
        <w:rPr>
          <w:rFonts w:ascii="Arial" w:hAnsi="Arial" w:cs="Arial"/>
        </w:rPr>
        <w:tab/>
        <w:t xml:space="preserve">Digo acima que “segue para pior” e justifico, porque uma reforma, recém aprovada, que foi defendida como um projeto calculado, pensado e conforme as mais modernas técnicas jurídicas e legislativas, deveria ter previsto de forma geral requisitos de provimento, mas optou por criar dentro do mesmo emprego público, qual seja a de chefe de divisão dois níveis de escolaridade diverso. </w:t>
      </w:r>
    </w:p>
    <w:p w:rsidR="0035562A" w:rsidP="0035562A" w14:paraId="3832CAF2" w14:textId="77777777">
      <w:pPr>
        <w:jc w:val="both"/>
        <w:rPr>
          <w:rFonts w:ascii="Arial" w:hAnsi="Arial" w:cs="Arial"/>
        </w:rPr>
      </w:pPr>
      <w:r>
        <w:rPr>
          <w:rFonts w:ascii="Arial" w:hAnsi="Arial" w:cs="Arial"/>
        </w:rPr>
        <w:tab/>
      </w:r>
      <w:r>
        <w:rPr>
          <w:rFonts w:ascii="Arial" w:hAnsi="Arial" w:cs="Arial"/>
        </w:rPr>
        <w:tab/>
      </w:r>
      <w:r>
        <w:rPr>
          <w:rFonts w:ascii="Arial" w:hAnsi="Arial" w:cs="Arial"/>
        </w:rPr>
        <w:tab/>
        <w:t xml:space="preserve">Agora, ao propor a reforma da reforma, reconhece que determinados cargos exigem adequação dos requisitos de provimento e isso é defendido nas palavras do Executivo, como “aprimoramento da organização interna”. Ora a subjetividade de escolher um cargo em detrimento do outro e atribuir a ele, especificamente o requisito da graduação completa, parece-nos atender a questões de ordem pessoal e política unicamente. </w:t>
      </w:r>
    </w:p>
    <w:p w:rsidR="0035562A" w:rsidP="0035562A" w14:paraId="4AE06BA1" w14:textId="65DDE432">
      <w:pPr>
        <w:jc w:val="both"/>
        <w:rPr>
          <w:rFonts w:ascii="Arial" w:hAnsi="Arial" w:cs="Arial"/>
        </w:rPr>
      </w:pPr>
      <w:r>
        <w:rPr>
          <w:rFonts w:ascii="Arial" w:hAnsi="Arial" w:cs="Arial"/>
        </w:rPr>
        <w:tab/>
      </w:r>
      <w:r>
        <w:rPr>
          <w:rFonts w:ascii="Arial" w:hAnsi="Arial" w:cs="Arial"/>
        </w:rPr>
        <w:tab/>
      </w:r>
      <w:r>
        <w:rPr>
          <w:rFonts w:ascii="Arial" w:hAnsi="Arial" w:cs="Arial"/>
        </w:rPr>
        <w:tab/>
        <w:t xml:space="preserve">Ao alterar o provimento do cargo, altera-se também sua referência e padrão salarial, garantindo a quem ocupar o cargo até então referenciado no CC-5 um acréscimo de mais de mil reais, ao reconhecer e transpor o emprego para a referencia CC-4. Normalizar essa ação ante a subjetividade política do Executivo é curvar o legislativo de sua missão precípua: FISCALIZAÇÃO E CONTROLE DOS ATOS DO EXECUTIVO!  </w:t>
      </w:r>
    </w:p>
    <w:p w:rsidR="00505C93" w:rsidP="00AC2815" w14:paraId="0BCEAF75" w14:textId="2BEC2A34">
      <w:pPr>
        <w:jc w:val="both"/>
        <w:rPr>
          <w:rFonts w:ascii="Arial" w:hAnsi="Arial" w:cs="Arial"/>
        </w:rPr>
      </w:pPr>
      <w:r>
        <w:rPr>
          <w:rFonts w:ascii="Arial" w:hAnsi="Arial" w:cs="Arial"/>
        </w:rPr>
        <w:tab/>
      </w:r>
      <w:r>
        <w:rPr>
          <w:rFonts w:ascii="Arial" w:hAnsi="Arial" w:cs="Arial"/>
        </w:rPr>
        <w:tab/>
      </w:r>
      <w:r>
        <w:rPr>
          <w:rFonts w:ascii="Arial" w:hAnsi="Arial" w:cs="Arial"/>
        </w:rPr>
        <w:tab/>
        <w:t xml:space="preserve">O destaque </w:t>
      </w:r>
      <w:r w:rsidR="0035562A">
        <w:rPr>
          <w:rFonts w:ascii="Arial" w:hAnsi="Arial" w:cs="Arial"/>
        </w:rPr>
        <w:t xml:space="preserve">que demo </w:t>
      </w:r>
      <w:r w:rsidR="004938EC">
        <w:rPr>
          <w:rFonts w:ascii="Arial" w:hAnsi="Arial" w:cs="Arial"/>
        </w:rPr>
        <w:t>“</w:t>
      </w:r>
      <w:r w:rsidRPr="003D18FA">
        <w:rPr>
          <w:rFonts w:ascii="Arial" w:hAnsi="Arial" w:cs="Arial"/>
          <w:b/>
          <w:bCs/>
          <w:u w:val="single"/>
        </w:rPr>
        <w:t>a determinados cargos</w:t>
      </w:r>
      <w:r w:rsidR="004938EC">
        <w:rPr>
          <w:rFonts w:ascii="Arial" w:hAnsi="Arial" w:cs="Arial"/>
          <w:b/>
          <w:bCs/>
          <w:u w:val="single"/>
        </w:rPr>
        <w:t>”</w:t>
      </w:r>
      <w:r>
        <w:rPr>
          <w:rFonts w:ascii="Arial" w:hAnsi="Arial" w:cs="Arial"/>
        </w:rPr>
        <w:t xml:space="preserve">, </w:t>
      </w:r>
      <w:r w:rsidR="0035562A">
        <w:rPr>
          <w:rFonts w:ascii="Arial" w:hAnsi="Arial" w:cs="Arial"/>
        </w:rPr>
        <w:t xml:space="preserve">e que agora repetimos da emenda 01 a esse projeto, </w:t>
      </w:r>
      <w:r>
        <w:rPr>
          <w:rFonts w:ascii="Arial" w:hAnsi="Arial" w:cs="Arial"/>
        </w:rPr>
        <w:t>deixa latente que aos cargos não determinados por esse projeto, as atribuições efetivamente exercidas não necessitam do tal aprimoramento</w:t>
      </w:r>
      <w:r w:rsidR="004938EC">
        <w:rPr>
          <w:rFonts w:ascii="Arial" w:hAnsi="Arial" w:cs="Arial"/>
        </w:rPr>
        <w:t xml:space="preserve"> e talvez, só talvez, em não sendo cargos tão técnicos, pudessem ser exercidos por terceiro</w:t>
      </w:r>
      <w:r w:rsidR="0035562A">
        <w:rPr>
          <w:rFonts w:ascii="Arial" w:hAnsi="Arial" w:cs="Arial"/>
        </w:rPr>
        <w:t>s</w:t>
      </w:r>
      <w:r w:rsidR="004938EC">
        <w:rPr>
          <w:rFonts w:ascii="Arial" w:hAnsi="Arial" w:cs="Arial"/>
        </w:rPr>
        <w:t xml:space="preserve"> ou concursado</w:t>
      </w:r>
      <w:r w:rsidR="0035562A">
        <w:rPr>
          <w:rFonts w:ascii="Arial" w:hAnsi="Arial" w:cs="Arial"/>
        </w:rPr>
        <w:t>s</w:t>
      </w:r>
      <w:r>
        <w:rPr>
          <w:rFonts w:ascii="Arial" w:hAnsi="Arial" w:cs="Arial"/>
        </w:rPr>
        <w:t xml:space="preserve">. </w:t>
      </w:r>
    </w:p>
    <w:p w:rsidR="00E31629" w:rsidP="00AC2815" w14:paraId="5F150098" w14:textId="5AC1BED5">
      <w:pPr>
        <w:jc w:val="both"/>
        <w:rPr>
          <w:rFonts w:ascii="Arial" w:hAnsi="Arial" w:cs="Arial"/>
        </w:rPr>
      </w:pPr>
      <w:r>
        <w:rPr>
          <w:rFonts w:ascii="Arial" w:hAnsi="Arial" w:cs="Arial"/>
        </w:rPr>
        <w:tab/>
      </w:r>
      <w:r>
        <w:rPr>
          <w:rFonts w:ascii="Arial" w:hAnsi="Arial" w:cs="Arial"/>
        </w:rPr>
        <w:tab/>
      </w:r>
      <w:r>
        <w:rPr>
          <w:rFonts w:ascii="Arial" w:hAnsi="Arial" w:cs="Arial"/>
        </w:rPr>
        <w:tab/>
      </w:r>
      <w:r w:rsidR="0035562A">
        <w:rPr>
          <w:rFonts w:ascii="Arial" w:hAnsi="Arial" w:cs="Arial"/>
        </w:rPr>
        <w:t>Analisando somente a proposta dada pelo Executivo, notem que o PL apresenta que no</w:t>
      </w:r>
      <w:r>
        <w:rPr>
          <w:rFonts w:ascii="Arial" w:hAnsi="Arial" w:cs="Arial"/>
        </w:rPr>
        <w:t xml:space="preserve"> Departamento Municipal de Administração, somente a divisão de patrimônio e almoxarifado passa a exigir graduação completa.</w:t>
      </w:r>
      <w:r w:rsidR="004938EC">
        <w:rPr>
          <w:rFonts w:ascii="Arial" w:hAnsi="Arial" w:cs="Arial"/>
        </w:rPr>
        <w:t xml:space="preserve"> Ao passo que </w:t>
      </w:r>
      <w:r>
        <w:rPr>
          <w:rFonts w:ascii="Arial" w:hAnsi="Arial" w:cs="Arial"/>
        </w:rPr>
        <w:t>a</w:t>
      </w:r>
      <w:r w:rsidR="004938EC">
        <w:rPr>
          <w:rFonts w:ascii="Arial" w:hAnsi="Arial" w:cs="Arial"/>
        </w:rPr>
        <w:t xml:space="preserve"> </w:t>
      </w:r>
      <w:r>
        <w:rPr>
          <w:rFonts w:ascii="Arial" w:hAnsi="Arial" w:cs="Arial"/>
        </w:rPr>
        <w:t>D</w:t>
      </w:r>
      <w:r w:rsidR="004938EC">
        <w:rPr>
          <w:rFonts w:ascii="Arial" w:hAnsi="Arial" w:cs="Arial"/>
        </w:rPr>
        <w:t xml:space="preserve">ivisão de </w:t>
      </w:r>
      <w:r>
        <w:rPr>
          <w:rFonts w:ascii="Arial" w:hAnsi="Arial" w:cs="Arial"/>
        </w:rPr>
        <w:t xml:space="preserve">Ação Cultural e Gestão de Equipamentos se amplia o requisito com graduação completa. </w:t>
      </w:r>
    </w:p>
    <w:p w:rsidR="00494855" w:rsidP="00AC2815" w14:paraId="5B4785C4" w14:textId="546F8A26">
      <w:pPr>
        <w:jc w:val="both"/>
        <w:rPr>
          <w:rFonts w:ascii="Arial" w:hAnsi="Arial" w:cs="Arial"/>
        </w:rPr>
      </w:pPr>
      <w:r>
        <w:rPr>
          <w:rFonts w:ascii="Arial" w:hAnsi="Arial" w:cs="Arial"/>
        </w:rPr>
        <w:tab/>
      </w:r>
      <w:r>
        <w:rPr>
          <w:rFonts w:ascii="Arial" w:hAnsi="Arial" w:cs="Arial"/>
        </w:rPr>
        <w:tab/>
      </w:r>
      <w:r>
        <w:rPr>
          <w:rFonts w:ascii="Arial" w:hAnsi="Arial" w:cs="Arial"/>
        </w:rPr>
        <w:tab/>
        <w:t xml:space="preserve">Copia aqui trecho da justificativa da emenda anterior porque ela se aproveita ao presente: </w:t>
      </w:r>
    </w:p>
    <w:p w:rsidR="00E31629" w:rsidRPr="00494855" w:rsidP="00AC2815" w14:paraId="32853A29" w14:textId="41ADB91C">
      <w:pPr>
        <w:jc w:val="both"/>
        <w:rPr>
          <w:rFonts w:ascii="Arial" w:hAnsi="Arial" w:cs="Arial"/>
          <w:sz w:val="18"/>
          <w:szCs w:val="18"/>
        </w:rPr>
      </w:pPr>
      <w:r w:rsidRPr="00494855">
        <w:rPr>
          <w:rFonts w:ascii="Arial" w:hAnsi="Arial" w:cs="Arial"/>
          <w:sz w:val="18"/>
          <w:szCs w:val="18"/>
        </w:rPr>
        <w:tab/>
      </w:r>
      <w:r w:rsidRPr="00494855">
        <w:rPr>
          <w:rFonts w:ascii="Arial" w:hAnsi="Arial" w:cs="Arial"/>
          <w:sz w:val="18"/>
          <w:szCs w:val="18"/>
        </w:rPr>
        <w:tab/>
      </w:r>
      <w:r w:rsidRPr="00494855">
        <w:rPr>
          <w:rFonts w:ascii="Arial" w:hAnsi="Arial" w:cs="Arial"/>
          <w:sz w:val="18"/>
          <w:szCs w:val="18"/>
        </w:rPr>
        <w:tab/>
      </w:r>
      <w:r w:rsidRPr="00494855" w:rsidR="00494855">
        <w:rPr>
          <w:rFonts w:ascii="Arial" w:hAnsi="Arial" w:cs="Arial"/>
          <w:sz w:val="18"/>
          <w:szCs w:val="18"/>
        </w:rPr>
        <w:t>“</w:t>
      </w:r>
      <w:r w:rsidRPr="00494855">
        <w:rPr>
          <w:rFonts w:ascii="Arial" w:hAnsi="Arial" w:cs="Arial"/>
          <w:sz w:val="18"/>
          <w:szCs w:val="18"/>
        </w:rPr>
        <w:t xml:space="preserve">Ainda no Departamento de Cultura a Divisão de Patrimônio Histórico e Memória Cultural será ocupada por Chefe de Divisão com ensino médio. A chefia da divisão do patrimônio histórico não requer graduação e </w:t>
      </w:r>
      <w:r w:rsidRPr="00494855" w:rsidR="00494855">
        <w:rPr>
          <w:rFonts w:ascii="Arial" w:hAnsi="Arial" w:cs="Arial"/>
          <w:sz w:val="18"/>
          <w:szCs w:val="18"/>
        </w:rPr>
        <w:t xml:space="preserve">a de </w:t>
      </w:r>
      <w:r w:rsidRPr="00494855">
        <w:rPr>
          <w:rFonts w:ascii="Arial" w:hAnsi="Arial" w:cs="Arial"/>
          <w:sz w:val="18"/>
          <w:szCs w:val="18"/>
        </w:rPr>
        <w:t>ação cultural e gestão de equipamentos sim.</w:t>
      </w:r>
      <w:r w:rsidRPr="00494855">
        <w:rPr>
          <w:rFonts w:ascii="Arial" w:hAnsi="Arial" w:cs="Arial"/>
          <w:sz w:val="18"/>
          <w:szCs w:val="18"/>
        </w:rPr>
        <w:tab/>
        <w:t>Tirante a subjetividade da escolha política e não técnica de qual cargo deve ter como requisito a graduação qual o sentido lógico jurídico de se exigir a uma a graduação e a outra ausência dela.</w:t>
      </w:r>
    </w:p>
    <w:p w:rsidR="00505C93" w:rsidRPr="00494855" w:rsidP="00AC2815" w14:paraId="6CE1B5E0" w14:textId="4ACFD7D3">
      <w:pPr>
        <w:jc w:val="both"/>
        <w:rPr>
          <w:rFonts w:ascii="Arial" w:hAnsi="Arial" w:cs="Arial"/>
          <w:sz w:val="18"/>
          <w:szCs w:val="18"/>
        </w:rPr>
      </w:pPr>
      <w:r w:rsidRPr="00494855">
        <w:rPr>
          <w:rFonts w:ascii="Arial" w:hAnsi="Arial" w:cs="Arial"/>
          <w:sz w:val="18"/>
          <w:szCs w:val="18"/>
        </w:rPr>
        <w:tab/>
      </w:r>
      <w:r w:rsidRPr="00494855">
        <w:rPr>
          <w:rFonts w:ascii="Arial" w:hAnsi="Arial" w:cs="Arial"/>
          <w:sz w:val="18"/>
          <w:szCs w:val="18"/>
        </w:rPr>
        <w:tab/>
      </w:r>
      <w:r w:rsidRPr="00494855">
        <w:rPr>
          <w:rFonts w:ascii="Arial" w:hAnsi="Arial" w:cs="Arial"/>
          <w:sz w:val="18"/>
          <w:szCs w:val="18"/>
        </w:rPr>
        <w:tab/>
      </w:r>
      <w:r w:rsidRPr="00494855" w:rsidR="00DB58C6">
        <w:rPr>
          <w:rFonts w:ascii="Arial" w:hAnsi="Arial" w:cs="Arial"/>
          <w:sz w:val="18"/>
          <w:szCs w:val="18"/>
        </w:rPr>
        <w:t>Devemos presumir dentro da lógica do próprio Executivo</w:t>
      </w:r>
      <w:r w:rsidRPr="00494855" w:rsidR="003D18FA">
        <w:rPr>
          <w:rFonts w:ascii="Arial" w:hAnsi="Arial" w:cs="Arial"/>
          <w:sz w:val="18"/>
          <w:szCs w:val="18"/>
        </w:rPr>
        <w:t>,</w:t>
      </w:r>
      <w:r w:rsidRPr="00494855" w:rsidR="00DB58C6">
        <w:rPr>
          <w:rFonts w:ascii="Arial" w:hAnsi="Arial" w:cs="Arial"/>
          <w:sz w:val="18"/>
          <w:szCs w:val="18"/>
        </w:rPr>
        <w:t xml:space="preserve"> que se a busca real é</w:t>
      </w:r>
      <w:r w:rsidRPr="00494855">
        <w:rPr>
          <w:rFonts w:ascii="Arial" w:hAnsi="Arial" w:cs="Arial"/>
          <w:sz w:val="18"/>
          <w:szCs w:val="18"/>
        </w:rPr>
        <w:t xml:space="preserve"> a</w:t>
      </w:r>
      <w:r w:rsidRPr="00494855" w:rsidR="00DB58C6">
        <w:rPr>
          <w:rFonts w:ascii="Arial" w:hAnsi="Arial" w:cs="Arial"/>
          <w:sz w:val="18"/>
          <w:szCs w:val="18"/>
        </w:rPr>
        <w:t xml:space="preserve"> do aprimoramento</w:t>
      </w:r>
      <w:r w:rsidRPr="00494855" w:rsidR="003D18FA">
        <w:rPr>
          <w:rFonts w:ascii="Arial" w:hAnsi="Arial" w:cs="Arial"/>
          <w:sz w:val="18"/>
          <w:szCs w:val="18"/>
        </w:rPr>
        <w:t xml:space="preserve"> e</w:t>
      </w:r>
      <w:r w:rsidRPr="00494855" w:rsidR="00DB58C6">
        <w:rPr>
          <w:rFonts w:ascii="Arial" w:hAnsi="Arial" w:cs="Arial"/>
          <w:sz w:val="18"/>
          <w:szCs w:val="18"/>
        </w:rPr>
        <w:t xml:space="preserve"> da organização interna</w:t>
      </w:r>
      <w:r w:rsidRPr="00494855" w:rsidR="003D18FA">
        <w:rPr>
          <w:rFonts w:ascii="Arial" w:hAnsi="Arial" w:cs="Arial"/>
          <w:sz w:val="18"/>
          <w:szCs w:val="18"/>
        </w:rPr>
        <w:t>, que</w:t>
      </w:r>
      <w:r w:rsidRPr="00494855" w:rsidR="00DB58C6">
        <w:rPr>
          <w:rFonts w:ascii="Arial" w:hAnsi="Arial" w:cs="Arial"/>
          <w:sz w:val="18"/>
          <w:szCs w:val="18"/>
        </w:rPr>
        <w:t xml:space="preserve"> esse aprimoramento passa pela exigência de novos requisitos, </w:t>
      </w:r>
      <w:r w:rsidRPr="00494855">
        <w:rPr>
          <w:rFonts w:ascii="Arial" w:hAnsi="Arial" w:cs="Arial"/>
          <w:sz w:val="18"/>
          <w:szCs w:val="18"/>
        </w:rPr>
        <w:t xml:space="preserve">aqui </w:t>
      </w:r>
      <w:r w:rsidRPr="00494855" w:rsidR="003D18FA">
        <w:rPr>
          <w:rFonts w:ascii="Arial" w:hAnsi="Arial" w:cs="Arial"/>
          <w:sz w:val="18"/>
          <w:szCs w:val="18"/>
        </w:rPr>
        <w:t>proposto</w:t>
      </w:r>
      <w:r w:rsidRPr="00494855">
        <w:rPr>
          <w:rFonts w:ascii="Arial" w:hAnsi="Arial" w:cs="Arial"/>
          <w:sz w:val="18"/>
          <w:szCs w:val="18"/>
        </w:rPr>
        <w:t>s</w:t>
      </w:r>
      <w:r w:rsidRPr="00494855" w:rsidR="003D18FA">
        <w:rPr>
          <w:rFonts w:ascii="Arial" w:hAnsi="Arial" w:cs="Arial"/>
          <w:sz w:val="18"/>
          <w:szCs w:val="18"/>
        </w:rPr>
        <w:t xml:space="preserve"> pela</w:t>
      </w:r>
      <w:r w:rsidRPr="00494855" w:rsidR="00DB58C6">
        <w:rPr>
          <w:rFonts w:ascii="Arial" w:hAnsi="Arial" w:cs="Arial"/>
          <w:sz w:val="18"/>
          <w:szCs w:val="18"/>
        </w:rPr>
        <w:t xml:space="preserve"> graduação completa, </w:t>
      </w:r>
      <w:r w:rsidRPr="00494855" w:rsidR="003D18FA">
        <w:rPr>
          <w:rFonts w:ascii="Arial" w:hAnsi="Arial" w:cs="Arial"/>
          <w:sz w:val="18"/>
          <w:szCs w:val="18"/>
        </w:rPr>
        <w:t xml:space="preserve">logo </w:t>
      </w:r>
      <w:r w:rsidRPr="00494855" w:rsidR="00DB58C6">
        <w:rPr>
          <w:rFonts w:ascii="Arial" w:hAnsi="Arial" w:cs="Arial"/>
          <w:sz w:val="18"/>
          <w:szCs w:val="18"/>
        </w:rPr>
        <w:t>não é lógico, que sejam aprimorados “determinados cargos”</w:t>
      </w:r>
      <w:r w:rsidRPr="00494855" w:rsidR="003D18FA">
        <w:rPr>
          <w:rFonts w:ascii="Arial" w:hAnsi="Arial" w:cs="Arial"/>
          <w:sz w:val="18"/>
          <w:szCs w:val="18"/>
        </w:rPr>
        <w:t>, porque em favor do interesse público a TODOS os cargos</w:t>
      </w:r>
      <w:r w:rsidRPr="00494855" w:rsidR="00943C74">
        <w:rPr>
          <w:rFonts w:ascii="Arial" w:hAnsi="Arial" w:cs="Arial"/>
          <w:sz w:val="18"/>
          <w:szCs w:val="18"/>
        </w:rPr>
        <w:t xml:space="preserve"> dever-se-ia buscar o tal aprimoramento</w:t>
      </w:r>
      <w:r w:rsidRPr="00494855">
        <w:rPr>
          <w:rFonts w:ascii="Arial" w:hAnsi="Arial" w:cs="Arial"/>
          <w:sz w:val="18"/>
          <w:szCs w:val="18"/>
        </w:rPr>
        <w:t>, diga-se de passagem, apresentado ao PL por duas dezenas de emendas de minha autoria</w:t>
      </w:r>
      <w:r w:rsidRPr="00494855" w:rsidR="00943C74">
        <w:rPr>
          <w:rFonts w:ascii="Arial" w:hAnsi="Arial" w:cs="Arial"/>
          <w:sz w:val="18"/>
          <w:szCs w:val="18"/>
        </w:rPr>
        <w:t>.</w:t>
      </w:r>
      <w:r w:rsidRPr="00494855" w:rsidR="003D18FA">
        <w:rPr>
          <w:rFonts w:ascii="Arial" w:hAnsi="Arial" w:cs="Arial"/>
          <w:sz w:val="18"/>
          <w:szCs w:val="18"/>
        </w:rPr>
        <w:t xml:space="preserve"> </w:t>
      </w:r>
      <w:r w:rsidRPr="00494855" w:rsidR="00DB58C6">
        <w:rPr>
          <w:rFonts w:ascii="Arial" w:hAnsi="Arial" w:cs="Arial"/>
          <w:sz w:val="18"/>
          <w:szCs w:val="18"/>
        </w:rPr>
        <w:t xml:space="preserve"> </w:t>
      </w:r>
    </w:p>
    <w:p w:rsidR="00DB58C6" w:rsidRPr="00494855" w:rsidP="00AC2815" w14:paraId="0349DE55" w14:textId="7094C59F">
      <w:pPr>
        <w:jc w:val="both"/>
        <w:rPr>
          <w:rFonts w:ascii="Arial" w:hAnsi="Arial" w:cs="Arial"/>
          <w:sz w:val="18"/>
          <w:szCs w:val="18"/>
        </w:rPr>
      </w:pPr>
      <w:r w:rsidRPr="00494855">
        <w:rPr>
          <w:rFonts w:ascii="Arial" w:hAnsi="Arial" w:cs="Arial"/>
          <w:sz w:val="18"/>
          <w:szCs w:val="18"/>
        </w:rPr>
        <w:tab/>
      </w:r>
      <w:r w:rsidRPr="00494855">
        <w:rPr>
          <w:rFonts w:ascii="Arial" w:hAnsi="Arial" w:cs="Arial"/>
          <w:sz w:val="18"/>
          <w:szCs w:val="18"/>
        </w:rPr>
        <w:tab/>
      </w:r>
      <w:r w:rsidRPr="00494855">
        <w:rPr>
          <w:rFonts w:ascii="Arial" w:hAnsi="Arial" w:cs="Arial"/>
          <w:sz w:val="18"/>
          <w:szCs w:val="18"/>
        </w:rPr>
        <w:tab/>
        <w:t>Ao aceitar a subjetividade escancarada no presente projeto de lei, temos de reconhecer que o arbítrio político sobre a quais cargos devem prevalecer o requisito</w:t>
      </w:r>
      <w:r w:rsidRPr="00494855" w:rsidR="00F42CBF">
        <w:rPr>
          <w:rFonts w:ascii="Arial" w:hAnsi="Arial" w:cs="Arial"/>
          <w:sz w:val="18"/>
          <w:szCs w:val="18"/>
        </w:rPr>
        <w:t xml:space="preserve"> de graduação</w:t>
      </w:r>
      <w:r w:rsidRPr="00494855" w:rsidR="005F7DDD">
        <w:rPr>
          <w:rFonts w:ascii="Arial" w:hAnsi="Arial" w:cs="Arial"/>
          <w:sz w:val="18"/>
          <w:szCs w:val="18"/>
        </w:rPr>
        <w:t xml:space="preserve"> é um verdadeiro contrassenso ao interesse público e a probidade que deveriam reger a lei. </w:t>
      </w:r>
    </w:p>
    <w:p w:rsidR="00943C74" w:rsidRPr="00494855" w:rsidP="007875EF" w14:paraId="214496C4" w14:textId="013B714D">
      <w:pPr>
        <w:jc w:val="both"/>
        <w:rPr>
          <w:rFonts w:ascii="Arial" w:hAnsi="Arial" w:cs="Arial"/>
          <w:sz w:val="18"/>
          <w:szCs w:val="18"/>
        </w:rPr>
      </w:pPr>
      <w:r w:rsidRPr="00494855">
        <w:rPr>
          <w:rFonts w:ascii="Arial" w:hAnsi="Arial" w:cs="Arial"/>
          <w:sz w:val="18"/>
          <w:szCs w:val="18"/>
        </w:rPr>
        <w:tab/>
      </w:r>
      <w:r w:rsidRPr="00494855">
        <w:rPr>
          <w:rFonts w:ascii="Arial" w:hAnsi="Arial" w:cs="Arial"/>
          <w:sz w:val="18"/>
          <w:szCs w:val="18"/>
        </w:rPr>
        <w:tab/>
      </w:r>
      <w:r w:rsidRPr="00494855">
        <w:rPr>
          <w:rFonts w:ascii="Arial" w:hAnsi="Arial" w:cs="Arial"/>
          <w:sz w:val="18"/>
          <w:szCs w:val="18"/>
        </w:rPr>
        <w:tab/>
        <w:t xml:space="preserve">Não é demais lembrar que essa discussão foi por mim trazida dentro do projeto de lei, mediante emendas que impunham </w:t>
      </w:r>
      <w:r w:rsidRPr="00494855" w:rsidR="00290906">
        <w:rPr>
          <w:rFonts w:ascii="Arial" w:hAnsi="Arial" w:cs="Arial"/>
          <w:sz w:val="18"/>
          <w:szCs w:val="18"/>
        </w:rPr>
        <w:t>o requisito pretendido</w:t>
      </w:r>
      <w:r w:rsidRPr="00494855">
        <w:rPr>
          <w:rFonts w:ascii="Arial" w:hAnsi="Arial" w:cs="Arial"/>
          <w:sz w:val="18"/>
          <w:szCs w:val="18"/>
        </w:rPr>
        <w:t>, reconhecendo no nascer do projeto a necessidade de aprimorá-lo, rememora</w:t>
      </w:r>
      <w:r w:rsidRPr="00494855" w:rsidR="00F42CBF">
        <w:rPr>
          <w:rFonts w:ascii="Arial" w:hAnsi="Arial" w:cs="Arial"/>
          <w:sz w:val="18"/>
          <w:szCs w:val="18"/>
        </w:rPr>
        <w:t>ndo</w:t>
      </w:r>
      <w:r w:rsidRPr="00494855">
        <w:rPr>
          <w:rFonts w:ascii="Arial" w:hAnsi="Arial" w:cs="Arial"/>
          <w:sz w:val="18"/>
          <w:szCs w:val="18"/>
        </w:rPr>
        <w:t xml:space="preserve"> que o próprio parecer jurídico dessa casa reconheceu que aquelas emendas aprimoravam o projeto de lei 8/2026 do Executivo.</w:t>
      </w:r>
    </w:p>
    <w:p w:rsidR="00F42CBF" w:rsidP="007875EF" w14:paraId="32B74A9C" w14:textId="08CC0BF0">
      <w:pPr>
        <w:jc w:val="both"/>
        <w:rPr>
          <w:rFonts w:ascii="Arial" w:hAnsi="Arial" w:cs="Arial"/>
        </w:rPr>
      </w:pPr>
      <w:r w:rsidRPr="00494855">
        <w:rPr>
          <w:rFonts w:ascii="Arial" w:hAnsi="Arial" w:cs="Arial"/>
          <w:sz w:val="18"/>
          <w:szCs w:val="18"/>
        </w:rPr>
        <w:tab/>
      </w:r>
      <w:r w:rsidRPr="00494855">
        <w:rPr>
          <w:rFonts w:ascii="Arial" w:hAnsi="Arial" w:cs="Arial"/>
          <w:sz w:val="18"/>
          <w:szCs w:val="18"/>
        </w:rPr>
        <w:tab/>
      </w:r>
      <w:r w:rsidRPr="00494855">
        <w:rPr>
          <w:rFonts w:ascii="Arial" w:hAnsi="Arial" w:cs="Arial"/>
          <w:sz w:val="18"/>
          <w:szCs w:val="18"/>
        </w:rPr>
        <w:tab/>
      </w:r>
      <w:r w:rsidRPr="00494855" w:rsidR="00531C7C">
        <w:rPr>
          <w:rFonts w:ascii="Arial" w:hAnsi="Arial" w:cs="Arial"/>
          <w:sz w:val="18"/>
          <w:szCs w:val="18"/>
        </w:rPr>
        <w:t>Mais uma vez,</w:t>
      </w:r>
      <w:r w:rsidRPr="00494855">
        <w:rPr>
          <w:rFonts w:ascii="Arial" w:hAnsi="Arial" w:cs="Arial"/>
          <w:sz w:val="18"/>
          <w:szCs w:val="18"/>
        </w:rPr>
        <w:t xml:space="preserve"> se apresenta ao Legislativo a possibilidade de aprimorar o projeto de Lei e mais uma vez faço prosperar dentro da iniciativa do Executivo emenda que busca corrigir ao menos parcialmente, porque adstrito ao objeto da proposta desse </w:t>
      </w:r>
      <w:r w:rsidRPr="00494855" w:rsidR="00531C7C">
        <w:rPr>
          <w:rFonts w:ascii="Arial" w:hAnsi="Arial" w:cs="Arial"/>
          <w:sz w:val="18"/>
          <w:szCs w:val="18"/>
        </w:rPr>
        <w:t>projeto lei</w:t>
      </w:r>
      <w:r w:rsidRPr="00494855">
        <w:rPr>
          <w:rFonts w:ascii="Arial" w:hAnsi="Arial" w:cs="Arial"/>
          <w:sz w:val="18"/>
          <w:szCs w:val="18"/>
        </w:rPr>
        <w:t>.</w:t>
      </w:r>
      <w:r w:rsidRPr="00494855" w:rsidR="00494855">
        <w:rPr>
          <w:rFonts w:ascii="Arial" w:hAnsi="Arial" w:cs="Arial"/>
          <w:sz w:val="18"/>
          <w:szCs w:val="18"/>
        </w:rPr>
        <w:t>”</w:t>
      </w:r>
      <w:r>
        <w:rPr>
          <w:rFonts w:ascii="Arial" w:hAnsi="Arial" w:cs="Arial"/>
        </w:rPr>
        <w:tab/>
      </w:r>
    </w:p>
    <w:p w:rsidR="00494855" w:rsidP="00F517A6" w14:paraId="311B8C41" w14:textId="77777777">
      <w:pPr>
        <w:jc w:val="both"/>
        <w:rPr>
          <w:rFonts w:ascii="Arial" w:hAnsi="Arial" w:cs="Arial"/>
        </w:rPr>
      </w:pPr>
      <w:r>
        <w:rPr>
          <w:rFonts w:ascii="Arial" w:hAnsi="Arial" w:cs="Arial"/>
        </w:rPr>
        <w:tab/>
      </w:r>
      <w:r>
        <w:rPr>
          <w:rFonts w:ascii="Arial" w:hAnsi="Arial" w:cs="Arial"/>
        </w:rPr>
        <w:tab/>
      </w:r>
      <w:r>
        <w:rPr>
          <w:rFonts w:ascii="Arial" w:hAnsi="Arial" w:cs="Arial"/>
        </w:rPr>
        <w:tab/>
        <w:t xml:space="preserve">Se aprovada a proposta, far-se-á necessária a alteração do anexo III desse projeto, transpondo </w:t>
      </w:r>
      <w:r>
        <w:rPr>
          <w:rFonts w:ascii="Arial" w:hAnsi="Arial" w:cs="Arial"/>
        </w:rPr>
        <w:t xml:space="preserve">o total de </w:t>
      </w:r>
      <w:r w:rsidR="002D22B5">
        <w:rPr>
          <w:rFonts w:ascii="Arial" w:hAnsi="Arial" w:cs="Arial"/>
        </w:rPr>
        <w:t xml:space="preserve">cargos de referência CC-5 para CC-4, </w:t>
      </w:r>
      <w:r>
        <w:rPr>
          <w:rFonts w:ascii="Arial" w:hAnsi="Arial" w:cs="Arial"/>
        </w:rPr>
        <w:t xml:space="preserve">se aprovada a emenda 01, </w:t>
      </w:r>
      <w:r w:rsidR="002D22B5">
        <w:rPr>
          <w:rFonts w:ascii="Arial" w:hAnsi="Arial" w:cs="Arial"/>
        </w:rPr>
        <w:t xml:space="preserve">passando </w:t>
      </w:r>
      <w:r>
        <w:rPr>
          <w:rFonts w:ascii="Arial" w:hAnsi="Arial" w:cs="Arial"/>
        </w:rPr>
        <w:t>do total de</w:t>
      </w:r>
      <w:r w:rsidR="002D22B5">
        <w:rPr>
          <w:rFonts w:ascii="Arial" w:hAnsi="Arial" w:cs="Arial"/>
        </w:rPr>
        <w:t xml:space="preserve"> 27 CC-4</w:t>
      </w:r>
      <w:r>
        <w:rPr>
          <w:rFonts w:ascii="Arial" w:hAnsi="Arial" w:cs="Arial"/>
        </w:rPr>
        <w:t xml:space="preserve"> para 39 CC-4</w:t>
      </w:r>
      <w:r w:rsidR="002D22B5">
        <w:rPr>
          <w:rFonts w:ascii="Arial" w:hAnsi="Arial" w:cs="Arial"/>
        </w:rPr>
        <w:t xml:space="preserve"> e </w:t>
      </w:r>
      <w:r>
        <w:rPr>
          <w:rFonts w:ascii="Arial" w:hAnsi="Arial" w:cs="Arial"/>
        </w:rPr>
        <w:t>deixando de existir em sua totalidade os 12</w:t>
      </w:r>
      <w:r w:rsidR="002D22B5">
        <w:rPr>
          <w:rFonts w:ascii="Arial" w:hAnsi="Arial" w:cs="Arial"/>
        </w:rPr>
        <w:t xml:space="preserve"> CC-5</w:t>
      </w:r>
      <w:r>
        <w:rPr>
          <w:rFonts w:ascii="Arial" w:hAnsi="Arial" w:cs="Arial"/>
        </w:rPr>
        <w:t xml:space="preserve"> transpostos para CC-4</w:t>
      </w:r>
      <w:r w:rsidR="002D22B5">
        <w:rPr>
          <w:rFonts w:ascii="Arial" w:hAnsi="Arial" w:cs="Arial"/>
        </w:rPr>
        <w:t>.</w:t>
      </w:r>
    </w:p>
    <w:p w:rsidR="00494855" w:rsidP="00F517A6" w14:paraId="438F2411" w14:textId="77777777">
      <w:pPr>
        <w:jc w:val="both"/>
        <w:rPr>
          <w:rFonts w:ascii="Arial" w:hAnsi="Arial" w:cs="Arial"/>
        </w:rPr>
      </w:pPr>
      <w:r>
        <w:rPr>
          <w:rFonts w:ascii="Arial" w:hAnsi="Arial" w:cs="Arial"/>
        </w:rPr>
        <w:tab/>
      </w:r>
      <w:r>
        <w:rPr>
          <w:rFonts w:ascii="Arial" w:hAnsi="Arial" w:cs="Arial"/>
        </w:rPr>
        <w:tab/>
      </w:r>
      <w:r>
        <w:rPr>
          <w:rFonts w:ascii="Arial" w:hAnsi="Arial" w:cs="Arial"/>
        </w:rPr>
        <w:tab/>
        <w:t>Essa emenda visa uniformizar o projeto de lei, posto que o emprego público é o mesmo, Chefe de Divisão cuja atribuição é a mesma, de chefiar. A manutenção de distinção do mesmo emprego, pelo grau de escolaridade e padrão salarial, por certo acarretarão contra a municipalidade futuras ações trabalhistas.</w:t>
      </w:r>
    </w:p>
    <w:p w:rsidR="00494855" w:rsidP="00F517A6" w14:paraId="4E6A557F" w14:textId="77777777">
      <w:pPr>
        <w:jc w:val="both"/>
        <w:rPr>
          <w:rFonts w:ascii="Arial" w:hAnsi="Arial" w:cs="Arial"/>
        </w:rPr>
      </w:pPr>
    </w:p>
    <w:p w:rsidR="00F66460" w:rsidP="00F66460" w14:paraId="7AE1E5DB" w14:textId="651D3AC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Essa emenda, não se opõem ao que a municipalidade reconhece, ao contrário se adequa à vontade do Executivo que é a de garantir o “aprimoramento da organização interna” mediante a unificação da formação. Que passa a exigir como requisito </w:t>
      </w:r>
      <w:r>
        <w:rPr>
          <w:rFonts w:ascii="Arial" w:hAnsi="Arial" w:cs="Arial"/>
        </w:rPr>
        <w:t>a graduação completa, excepcionando somente</w:t>
      </w:r>
      <w:r>
        <w:rPr>
          <w:rFonts w:ascii="Arial" w:hAnsi="Arial" w:cs="Arial"/>
        </w:rPr>
        <w:t xml:space="preserve"> </w:t>
      </w:r>
      <w:r>
        <w:rPr>
          <w:rFonts w:ascii="Arial" w:hAnsi="Arial" w:cs="Arial"/>
        </w:rPr>
        <w:t xml:space="preserve">em favor do concursado a quem se admite o nível médio, mas se exige comprovada experiência administrativa pública no cargo por três anos  </w:t>
      </w:r>
    </w:p>
    <w:p w:rsidR="006E4DEB" w:rsidP="00F517A6" w14:paraId="78878B1E" w14:textId="0C7F0AE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2D22B5">
        <w:rPr>
          <w:rFonts w:ascii="Arial" w:hAnsi="Arial" w:cs="Arial"/>
        </w:rPr>
        <w:t>Por fim,</w:t>
      </w:r>
      <w:r>
        <w:rPr>
          <w:rFonts w:ascii="Arial" w:hAnsi="Arial" w:cs="Arial"/>
        </w:rPr>
        <w:t xml:space="preserve"> é esta a justa alteração que</w:t>
      </w:r>
      <w:r w:rsidR="002D22B5">
        <w:rPr>
          <w:rFonts w:ascii="Arial" w:hAnsi="Arial" w:cs="Arial"/>
        </w:rPr>
        <w:t xml:space="preserve"> o presente projeto</w:t>
      </w:r>
      <w:r>
        <w:rPr>
          <w:rFonts w:ascii="Arial" w:hAnsi="Arial" w:cs="Arial"/>
        </w:rPr>
        <w:t>,</w:t>
      </w:r>
      <w:r w:rsidR="002D22B5">
        <w:rPr>
          <w:rFonts w:ascii="Arial" w:hAnsi="Arial" w:cs="Arial"/>
        </w:rPr>
        <w:t xml:space="preserve"> do ponto de vista material, em se tratando da reforma da reforma recém aprovada exig</w:t>
      </w:r>
      <w:r>
        <w:rPr>
          <w:rFonts w:ascii="Arial" w:hAnsi="Arial" w:cs="Arial"/>
        </w:rPr>
        <w:t>ia e se fez apresentada</w:t>
      </w:r>
      <w:r w:rsidR="002D22B5">
        <w:rPr>
          <w:rFonts w:ascii="Arial" w:hAnsi="Arial" w:cs="Arial"/>
        </w:rPr>
        <w:t>.</w:t>
      </w:r>
      <w:r w:rsidR="00531C7C">
        <w:rPr>
          <w:rFonts w:ascii="Arial" w:hAnsi="Arial" w:cs="Arial"/>
        </w:rPr>
        <w:t xml:space="preserve"> </w:t>
      </w:r>
    </w:p>
    <w:p w:rsidR="00F42CBF" w:rsidP="00F517A6" w14:paraId="0F950D1B" w14:textId="77777777">
      <w:pPr>
        <w:jc w:val="both"/>
        <w:rPr>
          <w:rFonts w:ascii="Arial" w:hAnsi="Arial" w:cs="Arial"/>
        </w:rPr>
      </w:pPr>
    </w:p>
    <w:p w:rsidR="00F66460" w:rsidRPr="00C47A82" w:rsidP="00F517A6" w14:paraId="0FEF2CD3" w14:textId="77777777">
      <w:pPr>
        <w:jc w:val="both"/>
        <w:rPr>
          <w:rFonts w:ascii="Arial" w:hAnsi="Arial" w:cs="Arial"/>
        </w:rPr>
      </w:pPr>
    </w:p>
    <w:p w:rsidR="004B5557" w:rsidRPr="00C47A82" w:rsidP="004B5557" w14:paraId="3D722B66" w14:textId="75E458D6">
      <w:pPr>
        <w:jc w:val="center"/>
        <w:rPr>
          <w:rFonts w:ascii="Arial" w:hAnsi="Arial" w:cs="Arial"/>
          <w:b/>
          <w:bCs/>
        </w:rPr>
      </w:pPr>
      <w:r w:rsidRPr="00C47A82">
        <w:rPr>
          <w:rFonts w:ascii="Arial" w:hAnsi="Arial" w:cs="Arial"/>
          <w:b/>
          <w:bCs/>
        </w:rPr>
        <w:t>EDUARDO</w:t>
      </w:r>
    </w:p>
    <w:p w:rsidR="00862EDC" w:rsidRPr="00C47A82" w:rsidP="00862EDC" w14:paraId="7FB1B356" w14:textId="79C74A1B">
      <w:pPr>
        <w:jc w:val="center"/>
        <w:rPr>
          <w:rFonts w:ascii="Arial" w:hAnsi="Arial" w:cs="Arial"/>
        </w:rPr>
      </w:pPr>
      <w:r w:rsidRPr="00C47A82">
        <w:rPr>
          <w:rFonts w:ascii="Arial" w:hAnsi="Arial" w:cs="Arial"/>
          <w:b/>
          <w:bCs/>
        </w:rPr>
        <w:t>VEREADOR</w:t>
      </w:r>
    </w:p>
    <w:sectPr w:rsidSect="006517CA">
      <w:headerReference w:type="default" r:id="rId4"/>
      <w:pgSz w:w="11906" w:h="16838"/>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7BA4A8ED" w14:textId="25EFC90F">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393475888"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0258B"/>
    <w:multiLevelType w:val="hybridMultilevel"/>
    <w:tmpl w:val="032E6CEE"/>
    <w:lvl w:ilvl="0">
      <w:start w:val="1"/>
      <w:numFmt w:val="upperRoman"/>
      <w:lvlText w:val="%1-"/>
      <w:lvlJc w:val="left"/>
      <w:pPr>
        <w:ind w:left="1080" w:hanging="72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B47A1F"/>
    <w:multiLevelType w:val="hybridMultilevel"/>
    <w:tmpl w:val="F460D28A"/>
    <w:lvl w:ilvl="0">
      <w:start w:val="1"/>
      <w:numFmt w:val="upperRoman"/>
      <w:lvlText w:val="%1-"/>
      <w:lvlJc w:val="left"/>
      <w:pPr>
        <w:ind w:left="867" w:hanging="720"/>
      </w:pPr>
      <w:rPr>
        <w:rFonts w:ascii="Calibri" w:hAnsi="Calibri" w:cs="Calibri" w:hint="default"/>
      </w:rPr>
    </w:lvl>
    <w:lvl w:ilvl="1" w:tentative="1">
      <w:start w:val="1"/>
      <w:numFmt w:val="lowerLetter"/>
      <w:lvlText w:val="%2."/>
      <w:lvlJc w:val="left"/>
      <w:pPr>
        <w:ind w:left="1227" w:hanging="360"/>
      </w:pPr>
    </w:lvl>
    <w:lvl w:ilvl="2" w:tentative="1">
      <w:start w:val="1"/>
      <w:numFmt w:val="lowerRoman"/>
      <w:lvlText w:val="%3."/>
      <w:lvlJc w:val="right"/>
      <w:pPr>
        <w:ind w:left="1947" w:hanging="180"/>
      </w:pPr>
    </w:lvl>
    <w:lvl w:ilvl="3" w:tentative="1">
      <w:start w:val="1"/>
      <w:numFmt w:val="decimal"/>
      <w:lvlText w:val="%4."/>
      <w:lvlJc w:val="left"/>
      <w:pPr>
        <w:ind w:left="2667" w:hanging="360"/>
      </w:pPr>
    </w:lvl>
    <w:lvl w:ilvl="4" w:tentative="1">
      <w:start w:val="1"/>
      <w:numFmt w:val="lowerLetter"/>
      <w:lvlText w:val="%5."/>
      <w:lvlJc w:val="left"/>
      <w:pPr>
        <w:ind w:left="3387" w:hanging="360"/>
      </w:pPr>
    </w:lvl>
    <w:lvl w:ilvl="5" w:tentative="1">
      <w:start w:val="1"/>
      <w:numFmt w:val="lowerRoman"/>
      <w:lvlText w:val="%6."/>
      <w:lvlJc w:val="right"/>
      <w:pPr>
        <w:ind w:left="4107" w:hanging="180"/>
      </w:pPr>
    </w:lvl>
    <w:lvl w:ilvl="6" w:tentative="1">
      <w:start w:val="1"/>
      <w:numFmt w:val="decimal"/>
      <w:lvlText w:val="%7."/>
      <w:lvlJc w:val="left"/>
      <w:pPr>
        <w:ind w:left="4827" w:hanging="360"/>
      </w:pPr>
    </w:lvl>
    <w:lvl w:ilvl="7" w:tentative="1">
      <w:start w:val="1"/>
      <w:numFmt w:val="lowerLetter"/>
      <w:lvlText w:val="%8."/>
      <w:lvlJc w:val="left"/>
      <w:pPr>
        <w:ind w:left="5547" w:hanging="360"/>
      </w:pPr>
    </w:lvl>
    <w:lvl w:ilvl="8" w:tentative="1">
      <w:start w:val="1"/>
      <w:numFmt w:val="lowerRoman"/>
      <w:lvlText w:val="%9."/>
      <w:lvlJc w:val="right"/>
      <w:pPr>
        <w:ind w:left="6267" w:hanging="180"/>
      </w:pPr>
    </w:lvl>
  </w:abstractNum>
  <w:abstractNum w:abstractNumId="2">
    <w:nsid w:val="31652183"/>
    <w:multiLevelType w:val="hybridMultilevel"/>
    <w:tmpl w:val="27A2BDEE"/>
    <w:lvl w:ilvl="0">
      <w:start w:val="1"/>
      <w:numFmt w:val="upperRoman"/>
      <w:lvlText w:val="%1"/>
      <w:lvlJc w:val="left"/>
      <w:pPr>
        <w:ind w:left="764" w:hanging="109"/>
      </w:pPr>
      <w:rPr>
        <w:rFonts w:hint="default"/>
        <w:spacing w:val="0"/>
        <w:w w:val="97"/>
        <w:lang w:val="pt-PT" w:eastAsia="en-US" w:bidi="ar-SA"/>
      </w:rPr>
    </w:lvl>
    <w:lvl w:ilvl="1">
      <w:start w:val="0"/>
      <w:numFmt w:val="bullet"/>
      <w:lvlText w:val="•"/>
      <w:lvlJc w:val="left"/>
      <w:pPr>
        <w:ind w:left="1761" w:hanging="109"/>
      </w:pPr>
      <w:rPr>
        <w:rFonts w:hint="default"/>
        <w:lang w:val="pt-PT" w:eastAsia="en-US" w:bidi="ar-SA"/>
      </w:rPr>
    </w:lvl>
    <w:lvl w:ilvl="2">
      <w:start w:val="0"/>
      <w:numFmt w:val="bullet"/>
      <w:lvlText w:val="•"/>
      <w:lvlJc w:val="left"/>
      <w:pPr>
        <w:ind w:left="2767" w:hanging="109"/>
      </w:pPr>
      <w:rPr>
        <w:rFonts w:hint="default"/>
        <w:lang w:val="pt-PT" w:eastAsia="en-US" w:bidi="ar-SA"/>
      </w:rPr>
    </w:lvl>
    <w:lvl w:ilvl="3">
      <w:start w:val="0"/>
      <w:numFmt w:val="bullet"/>
      <w:lvlText w:val="•"/>
      <w:lvlJc w:val="left"/>
      <w:pPr>
        <w:ind w:left="3773" w:hanging="109"/>
      </w:pPr>
      <w:rPr>
        <w:rFonts w:hint="default"/>
        <w:lang w:val="pt-PT" w:eastAsia="en-US" w:bidi="ar-SA"/>
      </w:rPr>
    </w:lvl>
    <w:lvl w:ilvl="4">
      <w:start w:val="0"/>
      <w:numFmt w:val="bullet"/>
      <w:lvlText w:val="•"/>
      <w:lvlJc w:val="left"/>
      <w:pPr>
        <w:ind w:left="4779" w:hanging="109"/>
      </w:pPr>
      <w:rPr>
        <w:rFonts w:hint="default"/>
        <w:lang w:val="pt-PT" w:eastAsia="en-US" w:bidi="ar-SA"/>
      </w:rPr>
    </w:lvl>
    <w:lvl w:ilvl="5">
      <w:start w:val="0"/>
      <w:numFmt w:val="bullet"/>
      <w:lvlText w:val="•"/>
      <w:lvlJc w:val="left"/>
      <w:pPr>
        <w:ind w:left="5785" w:hanging="109"/>
      </w:pPr>
      <w:rPr>
        <w:rFonts w:hint="default"/>
        <w:lang w:val="pt-PT" w:eastAsia="en-US" w:bidi="ar-SA"/>
      </w:rPr>
    </w:lvl>
    <w:lvl w:ilvl="6">
      <w:start w:val="0"/>
      <w:numFmt w:val="bullet"/>
      <w:lvlText w:val="•"/>
      <w:lvlJc w:val="left"/>
      <w:pPr>
        <w:ind w:left="6791" w:hanging="109"/>
      </w:pPr>
      <w:rPr>
        <w:rFonts w:hint="default"/>
        <w:lang w:val="pt-PT" w:eastAsia="en-US" w:bidi="ar-SA"/>
      </w:rPr>
    </w:lvl>
    <w:lvl w:ilvl="7">
      <w:start w:val="0"/>
      <w:numFmt w:val="bullet"/>
      <w:lvlText w:val="•"/>
      <w:lvlJc w:val="left"/>
      <w:pPr>
        <w:ind w:left="7797" w:hanging="109"/>
      </w:pPr>
      <w:rPr>
        <w:rFonts w:hint="default"/>
        <w:lang w:val="pt-PT" w:eastAsia="en-US" w:bidi="ar-SA"/>
      </w:rPr>
    </w:lvl>
    <w:lvl w:ilvl="8">
      <w:start w:val="0"/>
      <w:numFmt w:val="bullet"/>
      <w:lvlText w:val="•"/>
      <w:lvlJc w:val="left"/>
      <w:pPr>
        <w:ind w:left="8803" w:hanging="109"/>
      </w:pPr>
      <w:rPr>
        <w:rFonts w:hint="default"/>
        <w:lang w:val="pt-PT" w:eastAsia="en-US" w:bidi="ar-SA"/>
      </w:rPr>
    </w:lvl>
  </w:abstractNum>
  <w:abstractNum w:abstractNumId="3">
    <w:nsid w:val="6C88604F"/>
    <w:multiLevelType w:val="hybridMultilevel"/>
    <w:tmpl w:val="27A2BDEE"/>
    <w:lvl w:ilvl="0">
      <w:start w:val="1"/>
      <w:numFmt w:val="upperRoman"/>
      <w:lvlText w:val="%1"/>
      <w:lvlJc w:val="left"/>
      <w:pPr>
        <w:ind w:left="129" w:hanging="109"/>
      </w:pPr>
      <w:rPr>
        <w:rFonts w:hint="default"/>
        <w:spacing w:val="0"/>
        <w:w w:val="97"/>
        <w:lang w:val="pt-PT" w:eastAsia="en-US" w:bidi="ar-SA"/>
      </w:rPr>
    </w:lvl>
    <w:lvl w:ilvl="1">
      <w:start w:val="0"/>
      <w:numFmt w:val="bullet"/>
      <w:lvlText w:val="•"/>
      <w:lvlJc w:val="left"/>
      <w:pPr>
        <w:ind w:left="1126" w:hanging="109"/>
      </w:pPr>
      <w:rPr>
        <w:rFonts w:hint="default"/>
        <w:lang w:val="pt-PT" w:eastAsia="en-US" w:bidi="ar-SA"/>
      </w:rPr>
    </w:lvl>
    <w:lvl w:ilvl="2">
      <w:start w:val="0"/>
      <w:numFmt w:val="bullet"/>
      <w:lvlText w:val="•"/>
      <w:lvlJc w:val="left"/>
      <w:pPr>
        <w:ind w:left="2132" w:hanging="109"/>
      </w:pPr>
      <w:rPr>
        <w:rFonts w:hint="default"/>
        <w:lang w:val="pt-PT" w:eastAsia="en-US" w:bidi="ar-SA"/>
      </w:rPr>
    </w:lvl>
    <w:lvl w:ilvl="3">
      <w:start w:val="0"/>
      <w:numFmt w:val="bullet"/>
      <w:lvlText w:val="•"/>
      <w:lvlJc w:val="left"/>
      <w:pPr>
        <w:ind w:left="3138" w:hanging="109"/>
      </w:pPr>
      <w:rPr>
        <w:rFonts w:hint="default"/>
        <w:lang w:val="pt-PT" w:eastAsia="en-US" w:bidi="ar-SA"/>
      </w:rPr>
    </w:lvl>
    <w:lvl w:ilvl="4">
      <w:start w:val="0"/>
      <w:numFmt w:val="bullet"/>
      <w:lvlText w:val="•"/>
      <w:lvlJc w:val="left"/>
      <w:pPr>
        <w:ind w:left="4144" w:hanging="109"/>
      </w:pPr>
      <w:rPr>
        <w:rFonts w:hint="default"/>
        <w:lang w:val="pt-PT" w:eastAsia="en-US" w:bidi="ar-SA"/>
      </w:rPr>
    </w:lvl>
    <w:lvl w:ilvl="5">
      <w:start w:val="0"/>
      <w:numFmt w:val="bullet"/>
      <w:lvlText w:val="•"/>
      <w:lvlJc w:val="left"/>
      <w:pPr>
        <w:ind w:left="5150" w:hanging="109"/>
      </w:pPr>
      <w:rPr>
        <w:rFonts w:hint="default"/>
        <w:lang w:val="pt-PT" w:eastAsia="en-US" w:bidi="ar-SA"/>
      </w:rPr>
    </w:lvl>
    <w:lvl w:ilvl="6">
      <w:start w:val="0"/>
      <w:numFmt w:val="bullet"/>
      <w:lvlText w:val="•"/>
      <w:lvlJc w:val="left"/>
      <w:pPr>
        <w:ind w:left="6156" w:hanging="109"/>
      </w:pPr>
      <w:rPr>
        <w:rFonts w:hint="default"/>
        <w:lang w:val="pt-PT" w:eastAsia="en-US" w:bidi="ar-SA"/>
      </w:rPr>
    </w:lvl>
    <w:lvl w:ilvl="7">
      <w:start w:val="0"/>
      <w:numFmt w:val="bullet"/>
      <w:lvlText w:val="•"/>
      <w:lvlJc w:val="left"/>
      <w:pPr>
        <w:ind w:left="7162" w:hanging="109"/>
      </w:pPr>
      <w:rPr>
        <w:rFonts w:hint="default"/>
        <w:lang w:val="pt-PT" w:eastAsia="en-US" w:bidi="ar-SA"/>
      </w:rPr>
    </w:lvl>
    <w:lvl w:ilvl="8">
      <w:start w:val="0"/>
      <w:numFmt w:val="bullet"/>
      <w:lvlText w:val="•"/>
      <w:lvlJc w:val="left"/>
      <w:pPr>
        <w:ind w:left="8168" w:hanging="109"/>
      </w:pPr>
      <w:rPr>
        <w:rFonts w:hint="default"/>
        <w:lang w:val="pt-PT" w:eastAsia="en-US" w:bidi="ar-SA"/>
      </w:rPr>
    </w:lvl>
  </w:abstractNum>
  <w:abstractNum w:abstractNumId="4">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76EE3"/>
    <w:rsid w:val="00083AB7"/>
    <w:rsid w:val="000B00C8"/>
    <w:rsid w:val="000E4974"/>
    <w:rsid w:val="000F56C8"/>
    <w:rsid w:val="00161026"/>
    <w:rsid w:val="0017579E"/>
    <w:rsid w:val="0019431B"/>
    <w:rsid w:val="001A0137"/>
    <w:rsid w:val="001B5C93"/>
    <w:rsid w:val="001E0372"/>
    <w:rsid w:val="001E18DF"/>
    <w:rsid w:val="00246986"/>
    <w:rsid w:val="00290906"/>
    <w:rsid w:val="0029122C"/>
    <w:rsid w:val="002951C0"/>
    <w:rsid w:val="002A21AE"/>
    <w:rsid w:val="002D196F"/>
    <w:rsid w:val="002D22B5"/>
    <w:rsid w:val="0032077E"/>
    <w:rsid w:val="00326107"/>
    <w:rsid w:val="0035562A"/>
    <w:rsid w:val="00382B1B"/>
    <w:rsid w:val="003B1410"/>
    <w:rsid w:val="003D18FA"/>
    <w:rsid w:val="00421FC3"/>
    <w:rsid w:val="00424EEA"/>
    <w:rsid w:val="00427C32"/>
    <w:rsid w:val="0043311C"/>
    <w:rsid w:val="00445B09"/>
    <w:rsid w:val="00466223"/>
    <w:rsid w:val="004938EC"/>
    <w:rsid w:val="00494855"/>
    <w:rsid w:val="004B5557"/>
    <w:rsid w:val="00505C93"/>
    <w:rsid w:val="005122DC"/>
    <w:rsid w:val="00531C7C"/>
    <w:rsid w:val="00550AA8"/>
    <w:rsid w:val="00566F6E"/>
    <w:rsid w:val="00586FCE"/>
    <w:rsid w:val="00590F0D"/>
    <w:rsid w:val="005928EA"/>
    <w:rsid w:val="005B5E53"/>
    <w:rsid w:val="005C4A4A"/>
    <w:rsid w:val="005D356A"/>
    <w:rsid w:val="005D4A97"/>
    <w:rsid w:val="005F20B9"/>
    <w:rsid w:val="005F7DDD"/>
    <w:rsid w:val="0061578B"/>
    <w:rsid w:val="006517CA"/>
    <w:rsid w:val="006667D8"/>
    <w:rsid w:val="00680F17"/>
    <w:rsid w:val="006864D2"/>
    <w:rsid w:val="006E4DEB"/>
    <w:rsid w:val="006F0A20"/>
    <w:rsid w:val="00724E65"/>
    <w:rsid w:val="007875EF"/>
    <w:rsid w:val="007A7CBC"/>
    <w:rsid w:val="00827456"/>
    <w:rsid w:val="00830CBA"/>
    <w:rsid w:val="00862EDC"/>
    <w:rsid w:val="00896EE7"/>
    <w:rsid w:val="008B1D3E"/>
    <w:rsid w:val="00901EE4"/>
    <w:rsid w:val="00931421"/>
    <w:rsid w:val="00943C74"/>
    <w:rsid w:val="00997A1A"/>
    <w:rsid w:val="009F3249"/>
    <w:rsid w:val="009F698F"/>
    <w:rsid w:val="00A237AB"/>
    <w:rsid w:val="00A32307"/>
    <w:rsid w:val="00A763ED"/>
    <w:rsid w:val="00A82226"/>
    <w:rsid w:val="00AA4B56"/>
    <w:rsid w:val="00AC2815"/>
    <w:rsid w:val="00B239A4"/>
    <w:rsid w:val="00B26A12"/>
    <w:rsid w:val="00B31DDC"/>
    <w:rsid w:val="00B40452"/>
    <w:rsid w:val="00B45DF9"/>
    <w:rsid w:val="00B468D8"/>
    <w:rsid w:val="00BC3362"/>
    <w:rsid w:val="00C12506"/>
    <w:rsid w:val="00C47A82"/>
    <w:rsid w:val="00C65DEA"/>
    <w:rsid w:val="00C93CAE"/>
    <w:rsid w:val="00C977EB"/>
    <w:rsid w:val="00CC73D8"/>
    <w:rsid w:val="00CE34BC"/>
    <w:rsid w:val="00CF0C6E"/>
    <w:rsid w:val="00CF7B97"/>
    <w:rsid w:val="00D375EB"/>
    <w:rsid w:val="00D505C2"/>
    <w:rsid w:val="00D60807"/>
    <w:rsid w:val="00D95C90"/>
    <w:rsid w:val="00DA0C09"/>
    <w:rsid w:val="00DB58C6"/>
    <w:rsid w:val="00DD3866"/>
    <w:rsid w:val="00DE55D9"/>
    <w:rsid w:val="00E04726"/>
    <w:rsid w:val="00E31629"/>
    <w:rsid w:val="00E34FC8"/>
    <w:rsid w:val="00E37C4F"/>
    <w:rsid w:val="00E42F0C"/>
    <w:rsid w:val="00E92670"/>
    <w:rsid w:val="00EC6B58"/>
    <w:rsid w:val="00F17ACD"/>
    <w:rsid w:val="00F42CBF"/>
    <w:rsid w:val="00F517A6"/>
    <w:rsid w:val="00F51F00"/>
    <w:rsid w:val="00F631D3"/>
    <w:rsid w:val="00F66460"/>
    <w:rsid w:val="00F8694C"/>
    <w:rsid w:val="00FB1E27"/>
    <w:rsid w:val="00FB4398"/>
    <w:rsid w:val="00FB62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1553C89-B26B-4FB7-A3D4-AF8AE907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1"/>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 w:type="paragraph" w:styleId="BodyText">
    <w:name w:val="Body Text"/>
    <w:basedOn w:val="Normal"/>
    <w:link w:val="CorpodetextoChar"/>
    <w:uiPriority w:val="1"/>
    <w:qFormat/>
    <w:rsid w:val="00421FC3"/>
    <w:pPr>
      <w:widowControl w:val="0"/>
      <w:autoSpaceDE w:val="0"/>
      <w:autoSpaceDN w:val="0"/>
      <w:spacing w:after="0" w:line="240" w:lineRule="auto"/>
    </w:pPr>
    <w:rPr>
      <w:rFonts w:ascii="Calibri" w:eastAsia="Calibri" w:hAnsi="Calibri" w:cs="Calibri"/>
      <w:kern w:val="0"/>
      <w:sz w:val="25"/>
      <w:szCs w:val="25"/>
      <w:lang w:val="pt-PT"/>
      <w14:ligatures w14:val="none"/>
    </w:rPr>
  </w:style>
  <w:style w:type="character" w:customStyle="1" w:styleId="CorpodetextoChar">
    <w:name w:val="Corpo de texto Char"/>
    <w:basedOn w:val="DefaultParagraphFont"/>
    <w:link w:val="BodyText"/>
    <w:uiPriority w:val="1"/>
    <w:rsid w:val="00421FC3"/>
    <w:rPr>
      <w:rFonts w:ascii="Calibri" w:eastAsia="Calibri" w:hAnsi="Calibri" w:cs="Calibri"/>
      <w:kern w:val="0"/>
      <w:sz w:val="25"/>
      <w:szCs w:val="25"/>
      <w:lang w:val="pt-PT"/>
      <w14:ligatures w14:val="none"/>
    </w:rPr>
  </w:style>
  <w:style w:type="table" w:styleId="TableGrid">
    <w:name w:val="Table Grid"/>
    <w:basedOn w:val="TableNormal"/>
    <w:uiPriority w:val="39"/>
    <w:rsid w:val="0024698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1114</Words>
  <Characters>6016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6</cp:revision>
  <cp:lastPrinted>2026-06-01T15:19:00Z</cp:lastPrinted>
  <dcterms:created xsi:type="dcterms:W3CDTF">2026-06-01T14:30:00Z</dcterms:created>
  <dcterms:modified xsi:type="dcterms:W3CDTF">2026-06-01T16:43:00Z</dcterms:modified>
</cp:coreProperties>
</file>