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501E" w14:textId="38D12ACF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306/2026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26/2026 - Dispõe sobre a vedação de tratamento discriminatório entre os profissionais de saúde nas Unidades de Saúde públicas e privadas do Município de Alumínio, e dá outras providências.</w:t>
      </w:r>
    </w:p>
    <w:p w14:paraId="4951618C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52180FC0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00211511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1031D843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8BF9559" w14:textId="77777777" w:rsidR="00CE4791" w:rsidRDefault="00CE4791" w:rsidP="005A50D9">
      <w:pPr>
        <w:jc w:val="both"/>
        <w:rPr>
          <w:sz w:val="28"/>
          <w:szCs w:val="28"/>
        </w:rPr>
      </w:pPr>
    </w:p>
    <w:p w14:paraId="634246D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0A3F59D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D122F60" w14:textId="77777777" w:rsidR="002E5E6C" w:rsidRDefault="002E5E6C" w:rsidP="005A50D9">
      <w:pPr>
        <w:jc w:val="both"/>
        <w:rPr>
          <w:sz w:val="28"/>
          <w:szCs w:val="28"/>
        </w:rPr>
      </w:pPr>
    </w:p>
    <w:p w14:paraId="2DB03737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C4306F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6E387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978CE0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Segunda-Feira, 8 de junho de 2026</w:t>
      </w:r>
      <w:r w:rsidR="000C47A9">
        <w:rPr>
          <w:sz w:val="28"/>
          <w:szCs w:val="28"/>
        </w:rPr>
        <w:t>.</w:t>
      </w:r>
    </w:p>
    <w:p w14:paraId="1A8591A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309D3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0C04A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1B1A9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D7D4D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320E237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373456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83A4A9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4CA2A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A09B18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70ED148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238B87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5095CC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33A582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05499A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28983C9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3595647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632B" w14:textId="77777777" w:rsidR="00B9128B" w:rsidRDefault="00B9128B">
      <w:r>
        <w:separator/>
      </w:r>
    </w:p>
  </w:endnote>
  <w:endnote w:type="continuationSeparator" w:id="0">
    <w:p w14:paraId="58415879" w14:textId="77777777" w:rsidR="00B9128B" w:rsidRDefault="00B9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489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476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F1979A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D45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485B" w14:textId="77777777" w:rsidR="00B9128B" w:rsidRDefault="00B9128B">
      <w:r>
        <w:separator/>
      </w:r>
    </w:p>
  </w:footnote>
  <w:footnote w:type="continuationSeparator" w:id="0">
    <w:p w14:paraId="353FDB0C" w14:textId="77777777" w:rsidR="00B9128B" w:rsidRDefault="00B9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B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98F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301B075" wp14:editId="52DB590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3F2A021" wp14:editId="4DF5FC3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88310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E8263A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DA4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47C26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FE8262" w:tentative="1">
      <w:start w:val="1"/>
      <w:numFmt w:val="lowerLetter"/>
      <w:lvlText w:val="%2."/>
      <w:lvlJc w:val="left"/>
      <w:pPr>
        <w:ind w:left="1440" w:hanging="360"/>
      </w:pPr>
    </w:lvl>
    <w:lvl w:ilvl="2" w:tplc="833AB32E" w:tentative="1">
      <w:start w:val="1"/>
      <w:numFmt w:val="lowerRoman"/>
      <w:lvlText w:val="%3."/>
      <w:lvlJc w:val="right"/>
      <w:pPr>
        <w:ind w:left="2160" w:hanging="180"/>
      </w:pPr>
    </w:lvl>
    <w:lvl w:ilvl="3" w:tplc="7F1A65C0" w:tentative="1">
      <w:start w:val="1"/>
      <w:numFmt w:val="decimal"/>
      <w:lvlText w:val="%4."/>
      <w:lvlJc w:val="left"/>
      <w:pPr>
        <w:ind w:left="2880" w:hanging="360"/>
      </w:pPr>
    </w:lvl>
    <w:lvl w:ilvl="4" w:tplc="DC7AC07E" w:tentative="1">
      <w:start w:val="1"/>
      <w:numFmt w:val="lowerLetter"/>
      <w:lvlText w:val="%5."/>
      <w:lvlJc w:val="left"/>
      <w:pPr>
        <w:ind w:left="3600" w:hanging="360"/>
      </w:pPr>
    </w:lvl>
    <w:lvl w:ilvl="5" w:tplc="121E5CB4" w:tentative="1">
      <w:start w:val="1"/>
      <w:numFmt w:val="lowerRoman"/>
      <w:lvlText w:val="%6."/>
      <w:lvlJc w:val="right"/>
      <w:pPr>
        <w:ind w:left="4320" w:hanging="180"/>
      </w:pPr>
    </w:lvl>
    <w:lvl w:ilvl="6" w:tplc="F3ACB830" w:tentative="1">
      <w:start w:val="1"/>
      <w:numFmt w:val="decimal"/>
      <w:lvlText w:val="%7."/>
      <w:lvlJc w:val="left"/>
      <w:pPr>
        <w:ind w:left="5040" w:hanging="360"/>
      </w:pPr>
    </w:lvl>
    <w:lvl w:ilvl="7" w:tplc="86EEFA18" w:tentative="1">
      <w:start w:val="1"/>
      <w:numFmt w:val="lowerLetter"/>
      <w:lvlText w:val="%8."/>
      <w:lvlJc w:val="left"/>
      <w:pPr>
        <w:ind w:left="5760" w:hanging="360"/>
      </w:pPr>
    </w:lvl>
    <w:lvl w:ilvl="8" w:tplc="F1423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00720641">
    <w:abstractNumId w:val="1"/>
  </w:num>
  <w:num w:numId="2" w16cid:durableId="2014449439">
    <w:abstractNumId w:val="2"/>
  </w:num>
  <w:num w:numId="3" w16cid:durableId="146407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D48A0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865E5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C7A0E"/>
    <w:rsid w:val="009E59FA"/>
    <w:rsid w:val="009F1230"/>
    <w:rsid w:val="00A669B6"/>
    <w:rsid w:val="00A8482C"/>
    <w:rsid w:val="00AA7AB8"/>
    <w:rsid w:val="00B9128B"/>
    <w:rsid w:val="00BA6EBD"/>
    <w:rsid w:val="00BC16B0"/>
    <w:rsid w:val="00C0719F"/>
    <w:rsid w:val="00C120F1"/>
    <w:rsid w:val="00C30F39"/>
    <w:rsid w:val="00C9673A"/>
    <w:rsid w:val="00CD6BE9"/>
    <w:rsid w:val="00CE4791"/>
    <w:rsid w:val="00D21D65"/>
    <w:rsid w:val="00D45978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D06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2026-06-08T11:32:00Z</dcterms:modified>
</cp:coreProperties>
</file>