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8E2A7" w14:textId="65D28380" w:rsidR="00C9673A" w:rsidRPr="00B80C2D" w:rsidRDefault="00000000" w:rsidP="00B80C2D">
      <w:pPr>
        <w:ind w:firstLine="851"/>
        <w:jc w:val="both"/>
        <w:rPr>
          <w:rFonts w:cstheme="minorHAnsi"/>
          <w:sz w:val="24"/>
        </w:rPr>
      </w:pPr>
      <w:r w:rsidRPr="00B80C2D">
        <w:rPr>
          <w:rFonts w:cstheme="minorHAnsi"/>
          <w:b/>
          <w:sz w:val="24"/>
        </w:rPr>
        <w:t xml:space="preserve">Emenda Nº </w:t>
      </w:r>
      <w:r w:rsidR="001D0886">
        <w:rPr>
          <w:rFonts w:cstheme="minorHAnsi"/>
          <w:b/>
          <w:sz w:val="24"/>
        </w:rPr>
        <w:t>7</w:t>
      </w:r>
      <w:r w:rsidRPr="00B80C2D">
        <w:rPr>
          <w:rFonts w:cstheme="minorHAnsi"/>
          <w:b/>
          <w:sz w:val="24"/>
        </w:rPr>
        <w:t>/2026 ao Projeto de Lei Nº 28/2026</w:t>
      </w:r>
    </w:p>
    <w:p w14:paraId="14EC10FD" w14:textId="77777777" w:rsidR="00B94B13" w:rsidRPr="00B80C2D" w:rsidRDefault="00B94B13" w:rsidP="00B80C2D">
      <w:pPr>
        <w:jc w:val="both"/>
        <w:rPr>
          <w:rFonts w:cstheme="minorHAnsi"/>
          <w:sz w:val="24"/>
          <w:u w:val="single"/>
        </w:rPr>
      </w:pPr>
    </w:p>
    <w:p w14:paraId="3F54781A" w14:textId="77777777" w:rsidR="00753599" w:rsidRPr="00B80C2D" w:rsidRDefault="00000000" w:rsidP="00B80C2D">
      <w:pPr>
        <w:ind w:left="5103"/>
        <w:jc w:val="both"/>
        <w:rPr>
          <w:rFonts w:cstheme="minorHAnsi"/>
          <w:sz w:val="24"/>
        </w:rPr>
      </w:pPr>
      <w:r w:rsidRPr="00B80C2D">
        <w:rPr>
          <w:rFonts w:cstheme="minorHAnsi"/>
          <w:sz w:val="24"/>
        </w:rPr>
        <w:t xml:space="preserve">Altera o art. 14 do Projeto </w:t>
      </w:r>
      <w:r w:rsidR="00340EC5" w:rsidRPr="00B80C2D">
        <w:rPr>
          <w:rFonts w:cstheme="minorHAnsi"/>
          <w:sz w:val="24"/>
        </w:rPr>
        <w:t>de Lei nº 28/2026, que dispõe sobre as D</w:t>
      </w:r>
      <w:r w:rsidR="00BE5EB5" w:rsidRPr="00B80C2D">
        <w:rPr>
          <w:rFonts w:cstheme="minorHAnsi"/>
          <w:sz w:val="24"/>
        </w:rPr>
        <w:t>iretrizes Orçamentárias para o exercício financeiro de 2027.</w:t>
      </w:r>
    </w:p>
    <w:p w14:paraId="26904E25" w14:textId="77777777" w:rsidR="00753599" w:rsidRPr="00B80C2D" w:rsidRDefault="00753599" w:rsidP="00B80C2D">
      <w:pPr>
        <w:ind w:left="5103"/>
        <w:jc w:val="both"/>
        <w:rPr>
          <w:rFonts w:cstheme="minorHAnsi"/>
          <w:sz w:val="24"/>
        </w:rPr>
      </w:pPr>
    </w:p>
    <w:p w14:paraId="0912ACF9" w14:textId="77777777" w:rsidR="00753599" w:rsidRPr="00B80C2D" w:rsidRDefault="00753599" w:rsidP="00B80C2D">
      <w:pPr>
        <w:ind w:left="5103"/>
        <w:jc w:val="both"/>
        <w:rPr>
          <w:rFonts w:cstheme="minorHAnsi"/>
          <w:sz w:val="24"/>
        </w:rPr>
      </w:pPr>
    </w:p>
    <w:p w14:paraId="2C828388" w14:textId="77777777" w:rsidR="00456D04" w:rsidRPr="00B80C2D" w:rsidRDefault="00000000" w:rsidP="00B80C2D">
      <w:pPr>
        <w:ind w:left="709" w:firstLine="284"/>
        <w:jc w:val="both"/>
        <w:rPr>
          <w:rFonts w:cstheme="minorHAnsi"/>
          <w:sz w:val="24"/>
        </w:rPr>
      </w:pPr>
      <w:r w:rsidRPr="00B80C2D">
        <w:rPr>
          <w:rFonts w:cstheme="minorHAnsi"/>
          <w:sz w:val="24"/>
        </w:rPr>
        <w:t>Fica alterado</w:t>
      </w:r>
      <w:r w:rsidR="00C310C8" w:rsidRPr="00B80C2D">
        <w:rPr>
          <w:rFonts w:cstheme="minorHAnsi"/>
          <w:sz w:val="24"/>
        </w:rPr>
        <w:t xml:space="preserve"> o art</w:t>
      </w:r>
      <w:r w:rsidR="000A5832" w:rsidRPr="00B80C2D">
        <w:rPr>
          <w:rFonts w:cstheme="minorHAnsi"/>
          <w:sz w:val="24"/>
        </w:rPr>
        <w:t xml:space="preserve">igo 14 do Projeto de Lei nº </w:t>
      </w:r>
      <w:r w:rsidR="00C179D4" w:rsidRPr="00B80C2D">
        <w:rPr>
          <w:rFonts w:cstheme="minorHAnsi"/>
          <w:sz w:val="24"/>
        </w:rPr>
        <w:t>28</w:t>
      </w:r>
      <w:r w:rsidR="0061461D" w:rsidRPr="00B80C2D">
        <w:rPr>
          <w:rFonts w:cstheme="minorHAnsi"/>
          <w:sz w:val="24"/>
        </w:rPr>
        <w:t>/2026,</w:t>
      </w:r>
      <w:r w:rsidR="005F6B4A" w:rsidRPr="00B80C2D">
        <w:rPr>
          <w:rFonts w:cstheme="minorHAnsi"/>
          <w:sz w:val="24"/>
        </w:rPr>
        <w:t xml:space="preserve"> de autoria do Poder Executivo,</w:t>
      </w:r>
      <w:r w:rsidR="0061461D" w:rsidRPr="00B80C2D">
        <w:rPr>
          <w:rFonts w:cstheme="minorHAnsi"/>
          <w:sz w:val="24"/>
        </w:rPr>
        <w:t xml:space="preserve"> que passa a vigorar com a seguinte redação</w:t>
      </w:r>
      <w:r w:rsidR="005F5D79" w:rsidRPr="00B80C2D">
        <w:rPr>
          <w:rFonts w:cstheme="minorHAnsi"/>
          <w:sz w:val="24"/>
        </w:rPr>
        <w:t>:</w:t>
      </w:r>
    </w:p>
    <w:p w14:paraId="25FCBF4A" w14:textId="77777777" w:rsidR="006F4A79" w:rsidRPr="00B80C2D" w:rsidRDefault="006F4A79" w:rsidP="003C3CA9">
      <w:pPr>
        <w:jc w:val="both"/>
        <w:rPr>
          <w:rFonts w:cstheme="minorHAnsi"/>
          <w:sz w:val="24"/>
        </w:rPr>
      </w:pPr>
    </w:p>
    <w:p w14:paraId="6C434D47" w14:textId="77777777" w:rsidR="005F5D79" w:rsidRPr="00B80C2D" w:rsidRDefault="00000000" w:rsidP="00B80C2D">
      <w:pPr>
        <w:tabs>
          <w:tab w:val="left" w:pos="993"/>
        </w:tabs>
        <w:ind w:left="709" w:firstLine="284"/>
        <w:jc w:val="both"/>
        <w:rPr>
          <w:rFonts w:cstheme="minorHAnsi"/>
          <w:sz w:val="24"/>
        </w:rPr>
      </w:pPr>
      <w:r w:rsidRPr="00B80C2D">
        <w:rPr>
          <w:rFonts w:cstheme="minorHAnsi"/>
          <w:sz w:val="24"/>
        </w:rPr>
        <w:t>“Art. 14</w:t>
      </w:r>
      <w:r w:rsidR="00A9318B" w:rsidRPr="00B80C2D">
        <w:rPr>
          <w:rFonts w:cstheme="minorHAnsi"/>
          <w:sz w:val="24"/>
        </w:rPr>
        <w:t xml:space="preserve">. A Lei Orçamentária </w:t>
      </w:r>
      <w:r w:rsidR="00E0620D" w:rsidRPr="00B80C2D">
        <w:rPr>
          <w:rFonts w:cstheme="minorHAnsi"/>
          <w:sz w:val="24"/>
        </w:rPr>
        <w:t>conterá dotação para reserva de contingência</w:t>
      </w:r>
      <w:r w:rsidR="00D31489" w:rsidRPr="00B80C2D">
        <w:rPr>
          <w:rFonts w:cstheme="minorHAnsi"/>
          <w:sz w:val="24"/>
        </w:rPr>
        <w:t xml:space="preserve">, no valor de </w:t>
      </w:r>
      <w:r w:rsidR="00B80C2D" w:rsidRPr="00B80C2D">
        <w:rPr>
          <w:rFonts w:cstheme="minorHAnsi"/>
          <w:sz w:val="24"/>
        </w:rPr>
        <w:t>2% (dois</w:t>
      </w:r>
      <w:r w:rsidR="00F16172" w:rsidRPr="00B80C2D">
        <w:rPr>
          <w:rFonts w:cstheme="minorHAnsi"/>
          <w:sz w:val="24"/>
        </w:rPr>
        <w:t xml:space="preserve"> </w:t>
      </w:r>
      <w:r w:rsidR="00055A6C" w:rsidRPr="00B80C2D">
        <w:rPr>
          <w:rFonts w:cstheme="minorHAnsi"/>
          <w:sz w:val="24"/>
        </w:rPr>
        <w:t>por cento</w:t>
      </w:r>
      <w:r w:rsidR="00371C6E" w:rsidRPr="00B80C2D">
        <w:rPr>
          <w:rFonts w:cstheme="minorHAnsi"/>
          <w:sz w:val="24"/>
        </w:rPr>
        <w:t>)</w:t>
      </w:r>
      <w:r w:rsidR="00E0620D" w:rsidRPr="00B80C2D">
        <w:rPr>
          <w:rFonts w:cstheme="minorHAnsi"/>
          <w:sz w:val="24"/>
        </w:rPr>
        <w:t xml:space="preserve"> </w:t>
      </w:r>
      <w:r w:rsidR="00931EB4" w:rsidRPr="00B80C2D">
        <w:rPr>
          <w:rFonts w:cstheme="minorHAnsi"/>
          <w:sz w:val="24"/>
        </w:rPr>
        <w:t>da receita co</w:t>
      </w:r>
      <w:r w:rsidR="009A7175" w:rsidRPr="00B80C2D">
        <w:rPr>
          <w:rFonts w:cstheme="minorHAnsi"/>
          <w:sz w:val="24"/>
        </w:rPr>
        <w:t xml:space="preserve">rrente líquida prevista para o exercício </w:t>
      </w:r>
      <w:r w:rsidR="00B47345" w:rsidRPr="00B80C2D">
        <w:rPr>
          <w:rFonts w:cstheme="minorHAnsi"/>
          <w:sz w:val="24"/>
        </w:rPr>
        <w:t>de 2027, des</w:t>
      </w:r>
      <w:r w:rsidR="006866AD" w:rsidRPr="00B80C2D">
        <w:rPr>
          <w:rFonts w:cstheme="minorHAnsi"/>
          <w:sz w:val="24"/>
        </w:rPr>
        <w:t xml:space="preserve">tinada </w:t>
      </w:r>
      <w:r w:rsidR="00716C0C" w:rsidRPr="00B80C2D">
        <w:rPr>
          <w:rFonts w:cstheme="minorHAnsi"/>
          <w:sz w:val="24"/>
        </w:rPr>
        <w:t xml:space="preserve">ao atendimento </w:t>
      </w:r>
      <w:r w:rsidR="0091392A" w:rsidRPr="00B80C2D">
        <w:rPr>
          <w:rFonts w:cstheme="minorHAnsi"/>
          <w:sz w:val="24"/>
        </w:rPr>
        <w:t xml:space="preserve">de </w:t>
      </w:r>
      <w:r w:rsidR="00597906" w:rsidRPr="00B80C2D">
        <w:rPr>
          <w:rFonts w:cstheme="minorHAnsi"/>
          <w:sz w:val="24"/>
        </w:rPr>
        <w:t xml:space="preserve">passivos </w:t>
      </w:r>
      <w:r w:rsidR="007048AE" w:rsidRPr="00B80C2D">
        <w:rPr>
          <w:rFonts w:cstheme="minorHAnsi"/>
          <w:sz w:val="24"/>
        </w:rPr>
        <w:t>contingentes</w:t>
      </w:r>
      <w:r w:rsidR="00F0236E" w:rsidRPr="00B80C2D">
        <w:rPr>
          <w:rFonts w:cstheme="minorHAnsi"/>
          <w:sz w:val="24"/>
        </w:rPr>
        <w:t xml:space="preserve"> e outros </w:t>
      </w:r>
      <w:r w:rsidR="00123262" w:rsidRPr="00B80C2D">
        <w:rPr>
          <w:rFonts w:cstheme="minorHAnsi"/>
          <w:sz w:val="24"/>
        </w:rPr>
        <w:t xml:space="preserve">riscos </w:t>
      </w:r>
      <w:r w:rsidR="00202202" w:rsidRPr="00B80C2D">
        <w:rPr>
          <w:rFonts w:cstheme="minorHAnsi"/>
          <w:sz w:val="24"/>
        </w:rPr>
        <w:t xml:space="preserve">e eventos fiscais imprevistos. </w:t>
      </w:r>
      <w:r w:rsidR="00B80F85" w:rsidRPr="00B80C2D">
        <w:rPr>
          <w:rFonts w:cstheme="minorHAnsi"/>
          <w:sz w:val="24"/>
        </w:rPr>
        <w:t>“</w:t>
      </w:r>
    </w:p>
    <w:p w14:paraId="6CF87D00" w14:textId="77777777" w:rsidR="00B80F85" w:rsidRDefault="00B80F85" w:rsidP="00B80C2D">
      <w:pPr>
        <w:ind w:left="567" w:firstLine="2835"/>
        <w:jc w:val="both"/>
        <w:rPr>
          <w:rFonts w:cstheme="minorHAnsi"/>
          <w:sz w:val="24"/>
        </w:rPr>
      </w:pPr>
    </w:p>
    <w:p w14:paraId="13E04B89" w14:textId="77777777" w:rsidR="00B80C2D" w:rsidRPr="00B80C2D" w:rsidRDefault="00B80C2D" w:rsidP="00B80C2D">
      <w:pPr>
        <w:ind w:left="567" w:firstLine="2835"/>
        <w:jc w:val="both"/>
        <w:rPr>
          <w:rFonts w:cstheme="minorHAnsi"/>
          <w:sz w:val="24"/>
        </w:rPr>
      </w:pPr>
    </w:p>
    <w:p w14:paraId="1EBE74DA" w14:textId="77777777" w:rsidR="004C041A" w:rsidRPr="00B80C2D" w:rsidRDefault="00000000" w:rsidP="00B80C2D">
      <w:pPr>
        <w:ind w:left="567"/>
        <w:jc w:val="center"/>
        <w:rPr>
          <w:rFonts w:cstheme="minorHAnsi"/>
          <w:sz w:val="24"/>
        </w:rPr>
      </w:pPr>
      <w:r w:rsidRPr="00B80C2D">
        <w:rPr>
          <w:rFonts w:cstheme="minorHAnsi"/>
          <w:sz w:val="24"/>
        </w:rPr>
        <w:t xml:space="preserve">Sala das sessões, “Plenário Vereador Orlando Silva”, </w:t>
      </w:r>
      <w:r w:rsidR="00B80C2D" w:rsidRPr="00B80C2D">
        <w:rPr>
          <w:rFonts w:cstheme="minorHAnsi"/>
          <w:sz w:val="24"/>
        </w:rPr>
        <w:t>08</w:t>
      </w:r>
      <w:r w:rsidR="00E14AFF" w:rsidRPr="00B80C2D">
        <w:rPr>
          <w:rFonts w:cstheme="minorHAnsi"/>
          <w:sz w:val="24"/>
        </w:rPr>
        <w:t xml:space="preserve"> de </w:t>
      </w:r>
      <w:r w:rsidR="00B80C2D" w:rsidRPr="00B80C2D">
        <w:rPr>
          <w:rFonts w:cstheme="minorHAnsi"/>
          <w:sz w:val="24"/>
        </w:rPr>
        <w:t>junho</w:t>
      </w:r>
      <w:r w:rsidRPr="00B80C2D">
        <w:rPr>
          <w:rFonts w:cstheme="minorHAnsi"/>
          <w:sz w:val="24"/>
        </w:rPr>
        <w:t xml:space="preserve"> de 202</w:t>
      </w:r>
      <w:r w:rsidR="005A74C8" w:rsidRPr="00B80C2D">
        <w:rPr>
          <w:rFonts w:cstheme="minorHAnsi"/>
          <w:sz w:val="24"/>
        </w:rPr>
        <w:t>6</w:t>
      </w:r>
      <w:r w:rsidRPr="00B80C2D">
        <w:rPr>
          <w:rFonts w:cstheme="minorHAnsi"/>
          <w:sz w:val="24"/>
        </w:rPr>
        <w:t>.</w:t>
      </w:r>
    </w:p>
    <w:p w14:paraId="0B959DE0" w14:textId="77777777" w:rsidR="004C041A" w:rsidRPr="00B80C2D" w:rsidRDefault="004C041A" w:rsidP="00B80C2D">
      <w:pPr>
        <w:ind w:left="567"/>
        <w:jc w:val="both"/>
        <w:rPr>
          <w:rFonts w:cstheme="minorHAnsi"/>
          <w:sz w:val="24"/>
        </w:rPr>
      </w:pPr>
    </w:p>
    <w:p w14:paraId="05D64337" w14:textId="77777777" w:rsidR="00E84767" w:rsidRPr="00B80C2D" w:rsidRDefault="00000000" w:rsidP="00B80C2D">
      <w:pPr>
        <w:ind w:left="567"/>
        <w:jc w:val="center"/>
        <w:rPr>
          <w:rFonts w:cstheme="minorHAnsi"/>
          <w:b/>
          <w:bCs/>
          <w:sz w:val="24"/>
        </w:rPr>
      </w:pPr>
      <w:r w:rsidRPr="00B80C2D">
        <w:rPr>
          <w:rFonts w:cstheme="minorHAnsi"/>
          <w:b/>
          <w:bCs/>
          <w:sz w:val="24"/>
        </w:rPr>
        <w:t xml:space="preserve"> </w:t>
      </w:r>
    </w:p>
    <w:p w14:paraId="07DD483C" w14:textId="77777777" w:rsidR="00245F78" w:rsidRPr="00B80C2D" w:rsidRDefault="00000000" w:rsidP="00B80C2D">
      <w:pPr>
        <w:ind w:left="567" w:firstLine="1701"/>
        <w:rPr>
          <w:rFonts w:cstheme="minorHAnsi"/>
          <w:b/>
          <w:bCs/>
          <w:sz w:val="24"/>
        </w:rPr>
      </w:pPr>
      <w:r>
        <w:rPr>
          <w:rFonts w:cstheme="minorHAnsi"/>
          <w:noProof/>
          <w:sz w:val="24"/>
          <w:lang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5902707" wp14:editId="263603BF">
                <wp:simplePos x="0" y="0"/>
                <wp:positionH relativeFrom="margin">
                  <wp:posOffset>1133475</wp:posOffset>
                </wp:positionH>
                <wp:positionV relativeFrom="paragraph">
                  <wp:posOffset>14605</wp:posOffset>
                </wp:positionV>
                <wp:extent cx="1581150" cy="495300"/>
                <wp:effectExtent l="0" t="0" r="0" b="0"/>
                <wp:wrapNone/>
                <wp:docPr id="5" name="Caixa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150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205FAF" w14:textId="77777777" w:rsidR="003C3CA9" w:rsidRPr="003C3CA9" w:rsidRDefault="00000000" w:rsidP="003C3CA9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JEAN DA ELITE</w:t>
                            </w:r>
                          </w:p>
                          <w:p w14:paraId="5903828E" w14:textId="77777777" w:rsidR="003C3CA9" w:rsidRPr="003C3CA9" w:rsidRDefault="00000000" w:rsidP="003C3CA9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3C3CA9">
                              <w:rPr>
                                <w:b/>
                                <w:sz w:val="24"/>
                              </w:rPr>
                              <w:t>VEREADOR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5" o:spid="_x0000_s1025" type="#_x0000_t202" style="width:124.5pt;height:39pt;margin-top:1.15pt;margin-left:89.25pt;mso-position-horizontal-relative:margin;mso-width-percent:0;mso-width-relative:margin;mso-wrap-distance-bottom:0;mso-wrap-distance-left:9pt;mso-wrap-distance-right:9pt;mso-wrap-distance-top:0;mso-wrap-style:square;position:absolute;v-text-anchor:top;visibility:visible;z-index:251667456" filled="f" stroked="f" strokeweight="0.5pt">
                <v:textbox>
                  <w:txbxContent>
                    <w:p w:rsidR="003C3CA9" w:rsidRPr="003C3CA9" w:rsidP="003C3CA9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JEAN DA ELITE</w:t>
                      </w:r>
                    </w:p>
                    <w:p w:rsidR="003C3CA9" w:rsidRPr="003C3CA9" w:rsidP="003C3CA9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3C3CA9">
                        <w:rPr>
                          <w:b/>
                          <w:sz w:val="24"/>
                        </w:rPr>
                        <w:t>VEREADOR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cstheme="minorHAnsi"/>
          <w:noProof/>
          <w:sz w:val="24"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3A85D1" wp14:editId="3D2C44B8">
                <wp:simplePos x="0" y="0"/>
                <wp:positionH relativeFrom="margin">
                  <wp:posOffset>3714115</wp:posOffset>
                </wp:positionH>
                <wp:positionV relativeFrom="paragraph">
                  <wp:posOffset>13970</wp:posOffset>
                </wp:positionV>
                <wp:extent cx="1581150" cy="495300"/>
                <wp:effectExtent l="0" t="0" r="0" b="0"/>
                <wp:wrapNone/>
                <wp:docPr id="1680098068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150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E44B14" w14:textId="77777777" w:rsidR="003C3CA9" w:rsidRPr="003C3CA9" w:rsidRDefault="00000000" w:rsidP="003C3CA9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PROF. JEDIEL</w:t>
                            </w:r>
                          </w:p>
                          <w:p w14:paraId="6820F5EF" w14:textId="77777777" w:rsidR="003C3CA9" w:rsidRPr="003C3CA9" w:rsidRDefault="00000000" w:rsidP="003C3CA9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3C3CA9">
                              <w:rPr>
                                <w:b/>
                                <w:sz w:val="24"/>
                              </w:rPr>
                              <w:t>VEREADOR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aixa de Texto 3" o:spid="_x0000_s1026" type="#_x0000_t202" style="width:124.5pt;height:39pt;margin-top:1.1pt;margin-left:292.45pt;mso-position-horizontal-relative:margin;mso-width-percent:0;mso-width-relative:margin;mso-wrap-distance-bottom:0;mso-wrap-distance-left:9pt;mso-wrap-distance-right:9pt;mso-wrap-distance-top:0;mso-wrap-style:square;position:absolute;v-text-anchor:top;visibility:visible;z-index:251663360" filled="f" stroked="f" strokeweight="0.5pt">
                <v:textbox>
                  <w:txbxContent>
                    <w:p w:rsidR="003C3CA9" w:rsidRPr="003C3CA9" w:rsidP="003C3CA9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PROF. JEDIEL</w:t>
                      </w:r>
                    </w:p>
                    <w:p w:rsidR="003C3CA9" w:rsidRPr="003C3CA9" w:rsidP="003C3CA9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3C3CA9">
                        <w:rPr>
                          <w:b/>
                          <w:sz w:val="24"/>
                        </w:rPr>
                        <w:t>VEREADOR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cstheme="minorHAnsi"/>
          <w:noProof/>
          <w:sz w:val="24"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6551D9C" wp14:editId="6A5DDC03">
                <wp:simplePos x="0" y="0"/>
                <wp:positionH relativeFrom="page">
                  <wp:align>center</wp:align>
                </wp:positionH>
                <wp:positionV relativeFrom="paragraph">
                  <wp:posOffset>13970</wp:posOffset>
                </wp:positionV>
                <wp:extent cx="1581150" cy="495300"/>
                <wp:effectExtent l="0" t="0" r="0" b="0"/>
                <wp:wrapNone/>
                <wp:docPr id="4" name="Caixa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150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54CAEF" w14:textId="77777777" w:rsidR="003C3CA9" w:rsidRPr="003C3CA9" w:rsidRDefault="00000000" w:rsidP="003C3CA9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SADRAK</w:t>
                            </w:r>
                            <w:r w:rsidR="00DA37AF">
                              <w:rPr>
                                <w:b/>
                                <w:sz w:val="24"/>
                              </w:rPr>
                              <w:t xml:space="preserve"> FERREIRA</w:t>
                            </w:r>
                          </w:p>
                          <w:p w14:paraId="7BF9EFAA" w14:textId="77777777" w:rsidR="003C3CA9" w:rsidRPr="003C3CA9" w:rsidRDefault="00000000" w:rsidP="003C3CA9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3C3CA9">
                              <w:rPr>
                                <w:b/>
                                <w:sz w:val="24"/>
                              </w:rPr>
                              <w:t>VEREADOR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aixa de Texto 4" o:spid="_x0000_s1027" type="#_x0000_t202" style="width:124.5pt;height:39pt;margin-top:1.1pt;margin-left:0;mso-position-horizontal:center;mso-position-horizontal-relative:page;mso-width-percent:0;mso-width-relative:margin;mso-wrap-distance-bottom:0;mso-wrap-distance-left:9pt;mso-wrap-distance-right:9pt;mso-wrap-distance-top:0;mso-wrap-style:square;position:absolute;v-text-anchor:top;visibility:visible;z-index:251665408" filled="f" stroked="f" strokeweight="0.5pt">
                <v:textbox>
                  <w:txbxContent>
                    <w:p w:rsidR="003C3CA9" w:rsidRPr="003C3CA9" w:rsidP="003C3CA9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SADRAK</w:t>
                      </w:r>
                      <w:r w:rsidR="00DA37AF">
                        <w:rPr>
                          <w:b/>
                          <w:sz w:val="24"/>
                        </w:rPr>
                        <w:t xml:space="preserve"> FERREIRA</w:t>
                      </w:r>
                    </w:p>
                    <w:p w:rsidR="003C3CA9" w:rsidRPr="003C3CA9" w:rsidP="003C3CA9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3C3CA9">
                        <w:rPr>
                          <w:b/>
                          <w:sz w:val="24"/>
                        </w:rPr>
                        <w:t>VEREADOR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noProof/>
          <w:sz w:val="24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CE3FF9" wp14:editId="5C7907FA">
                <wp:simplePos x="0" y="0"/>
                <wp:positionH relativeFrom="margin">
                  <wp:align>right</wp:align>
                </wp:positionH>
                <wp:positionV relativeFrom="paragraph">
                  <wp:posOffset>13970</wp:posOffset>
                </wp:positionV>
                <wp:extent cx="1581150" cy="495300"/>
                <wp:effectExtent l="0" t="0" r="0" b="0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150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8E5ECBD" w14:textId="77777777" w:rsidR="003C3CA9" w:rsidRPr="003C3CA9" w:rsidRDefault="00000000" w:rsidP="003C3CA9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LÉO PISTILA</w:t>
                            </w:r>
                          </w:p>
                          <w:p w14:paraId="07B7EC53" w14:textId="77777777" w:rsidR="003C3CA9" w:rsidRPr="003C3CA9" w:rsidRDefault="00000000" w:rsidP="003C3CA9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3C3CA9">
                              <w:rPr>
                                <w:b/>
                                <w:sz w:val="24"/>
                              </w:rPr>
                              <w:t>VEREADOR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aixa de Texto 2" o:spid="_x0000_s1028" type="#_x0000_t202" style="width:124.5pt;height:39pt;margin-top:1.1pt;margin-left:73.3pt;mso-position-horizontal:right;mso-position-horizontal-relative:margin;mso-width-percent:0;mso-width-relative:margin;mso-wrap-distance-bottom:0;mso-wrap-distance-left:9pt;mso-wrap-distance-right:9pt;mso-wrap-distance-top:0;mso-wrap-style:square;position:absolute;v-text-anchor:top;visibility:visible;z-index:251661312" filled="f" stroked="f" strokeweight="0.5pt">
                <v:textbox>
                  <w:txbxContent>
                    <w:p w:rsidR="003C3CA9" w:rsidRPr="003C3CA9" w:rsidP="003C3CA9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LÉO PISTILA</w:t>
                      </w:r>
                    </w:p>
                    <w:p w:rsidR="003C3CA9" w:rsidRPr="003C3CA9" w:rsidP="003C3CA9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3C3CA9">
                        <w:rPr>
                          <w:b/>
                          <w:sz w:val="24"/>
                        </w:rPr>
                        <w:t>VEREADOR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cstheme="minorHAnsi"/>
          <w:noProof/>
          <w:sz w:val="24"/>
          <w:lang w:eastAsia="pt-B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A33D777" wp14:editId="21DDBB50">
                <wp:simplePos x="0" y="0"/>
                <wp:positionH relativeFrom="margin">
                  <wp:align>left</wp:align>
                </wp:positionH>
                <wp:positionV relativeFrom="paragraph">
                  <wp:posOffset>11430</wp:posOffset>
                </wp:positionV>
                <wp:extent cx="1581150" cy="495300"/>
                <wp:effectExtent l="0" t="0" r="0" b="0"/>
                <wp:wrapNone/>
                <wp:docPr id="6" name="Caixa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150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67B1CD" w14:textId="77777777" w:rsidR="003C3CA9" w:rsidRPr="003C3CA9" w:rsidRDefault="00000000" w:rsidP="003C3CA9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SISLENE</w:t>
                            </w:r>
                          </w:p>
                          <w:p w14:paraId="741CC070" w14:textId="77777777" w:rsidR="003C3CA9" w:rsidRPr="003C3CA9" w:rsidRDefault="00000000" w:rsidP="003C3CA9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3C3CA9">
                              <w:rPr>
                                <w:b/>
                                <w:sz w:val="24"/>
                              </w:rPr>
                              <w:t>VEREADOR</w:t>
                            </w:r>
                            <w:r>
                              <w:rPr>
                                <w:b/>
                                <w:sz w:val="24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aixa de Texto 6" o:spid="_x0000_s1029" type="#_x0000_t202" style="width:124.5pt;height:39pt;margin-top:0.9pt;margin-left:0;mso-position-horizontal:left;mso-position-horizontal-relative:margin;mso-width-percent:0;mso-width-relative:margin;mso-wrap-distance-bottom:0;mso-wrap-distance-left:9pt;mso-wrap-distance-right:9pt;mso-wrap-distance-top:0;mso-wrap-style:square;position:absolute;v-text-anchor:top;visibility:visible;z-index:251669504" filled="f" stroked="f" strokeweight="0.5pt">
                <v:textbox>
                  <w:txbxContent>
                    <w:p w:rsidR="003C3CA9" w:rsidRPr="003C3CA9" w:rsidP="003C3CA9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SISLENE</w:t>
                      </w:r>
                    </w:p>
                    <w:p w:rsidR="003C3CA9" w:rsidRPr="003C3CA9" w:rsidP="003C3CA9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3C3CA9">
                        <w:rPr>
                          <w:b/>
                          <w:sz w:val="24"/>
                        </w:rPr>
                        <w:t>VEREADOR</w:t>
                      </w:r>
                      <w:r>
                        <w:rPr>
                          <w:b/>
                          <w:sz w:val="24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F28E290" w14:textId="77777777" w:rsidR="00DD21A2" w:rsidRPr="00B80C2D" w:rsidRDefault="00DD21A2" w:rsidP="00B80C2D">
      <w:pPr>
        <w:ind w:left="567" w:firstLine="1701"/>
        <w:rPr>
          <w:rFonts w:cstheme="minorHAnsi"/>
          <w:b/>
          <w:bCs/>
          <w:sz w:val="24"/>
        </w:rPr>
      </w:pPr>
    </w:p>
    <w:p w14:paraId="6E889410" w14:textId="77777777" w:rsidR="00DD21A2" w:rsidRPr="00B80C2D" w:rsidRDefault="00DD21A2" w:rsidP="00B80C2D">
      <w:pPr>
        <w:ind w:left="567" w:firstLine="1701"/>
        <w:rPr>
          <w:rFonts w:cstheme="minorHAnsi"/>
          <w:b/>
          <w:bCs/>
          <w:sz w:val="24"/>
        </w:rPr>
      </w:pPr>
    </w:p>
    <w:p w14:paraId="08A51D48" w14:textId="77777777" w:rsidR="006F4A79" w:rsidRPr="00B80C2D" w:rsidRDefault="006F4A79" w:rsidP="00B80C2D">
      <w:pPr>
        <w:ind w:left="567" w:firstLine="1701"/>
        <w:rPr>
          <w:rFonts w:cstheme="minorHAnsi"/>
          <w:b/>
          <w:bCs/>
          <w:sz w:val="24"/>
        </w:rPr>
      </w:pPr>
    </w:p>
    <w:p w14:paraId="4161032F" w14:textId="77777777" w:rsidR="006F4A79" w:rsidRDefault="00000000" w:rsidP="00B80C2D">
      <w:pPr>
        <w:ind w:left="567" w:firstLine="1701"/>
        <w:rPr>
          <w:rFonts w:cstheme="minorHAnsi"/>
          <w:b/>
          <w:bCs/>
          <w:sz w:val="24"/>
        </w:rPr>
      </w:pPr>
      <w:r>
        <w:rPr>
          <w:rFonts w:cstheme="minorHAnsi"/>
          <w:noProof/>
          <w:sz w:val="24"/>
          <w:lang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2679FB0" wp14:editId="6C66028B">
                <wp:simplePos x="0" y="0"/>
                <wp:positionH relativeFrom="margin">
                  <wp:posOffset>1888490</wp:posOffset>
                </wp:positionH>
                <wp:positionV relativeFrom="paragraph">
                  <wp:posOffset>15875</wp:posOffset>
                </wp:positionV>
                <wp:extent cx="1581150" cy="495300"/>
                <wp:effectExtent l="0" t="0" r="0" b="0"/>
                <wp:wrapNone/>
                <wp:docPr id="7" name="Caixa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150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BB87E3" w14:textId="77777777" w:rsidR="003C3CA9" w:rsidRPr="003C3CA9" w:rsidRDefault="00000000" w:rsidP="003C3CA9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EDUARDO</w:t>
                            </w:r>
                          </w:p>
                          <w:p w14:paraId="2958C45E" w14:textId="77777777" w:rsidR="003C3CA9" w:rsidRPr="003C3CA9" w:rsidRDefault="00000000" w:rsidP="003C3CA9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3C3CA9">
                              <w:rPr>
                                <w:b/>
                                <w:sz w:val="24"/>
                              </w:rPr>
                              <w:t>VEREADOR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aixa de Texto 7" o:spid="_x0000_s1030" type="#_x0000_t202" style="width:124.5pt;height:39pt;margin-top:1.25pt;margin-left:148.7pt;mso-position-horizontal-relative:margin;mso-width-percent:0;mso-width-relative:margin;mso-wrap-distance-bottom:0;mso-wrap-distance-left:9pt;mso-wrap-distance-right:9pt;mso-wrap-distance-top:0;mso-wrap-style:square;position:absolute;v-text-anchor:top;visibility:visible;z-index:251671552" filled="f" stroked="f" strokeweight="0.5pt">
                <v:textbox>
                  <w:txbxContent>
                    <w:p w:rsidR="003C3CA9" w:rsidRPr="003C3CA9" w:rsidP="003C3CA9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EDUARDO</w:t>
                      </w:r>
                    </w:p>
                    <w:p w:rsidR="003C3CA9" w:rsidRPr="003C3CA9" w:rsidP="003C3CA9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3C3CA9">
                        <w:rPr>
                          <w:b/>
                          <w:sz w:val="24"/>
                        </w:rPr>
                        <w:t>VEREADOR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cstheme="minorHAnsi"/>
          <w:noProof/>
          <w:sz w:val="24"/>
          <w:lang w:eastAsia="pt-B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07C8602" wp14:editId="642DC9C6">
                <wp:simplePos x="0" y="0"/>
                <wp:positionH relativeFrom="margin">
                  <wp:posOffset>3088640</wp:posOffset>
                </wp:positionH>
                <wp:positionV relativeFrom="paragraph">
                  <wp:posOffset>12700</wp:posOffset>
                </wp:positionV>
                <wp:extent cx="1581150" cy="495300"/>
                <wp:effectExtent l="0" t="0" r="0" b="0"/>
                <wp:wrapNone/>
                <wp:docPr id="9" name="Caixa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150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7A6505" w14:textId="77777777" w:rsidR="00DA37AF" w:rsidRPr="003C3CA9" w:rsidRDefault="00000000" w:rsidP="00DA37AF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SARA LIMA</w:t>
                            </w:r>
                          </w:p>
                          <w:p w14:paraId="34824629" w14:textId="77777777" w:rsidR="00DA37AF" w:rsidRPr="003C3CA9" w:rsidRDefault="00000000" w:rsidP="00DA37AF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3C3CA9">
                              <w:rPr>
                                <w:b/>
                                <w:sz w:val="24"/>
                              </w:rPr>
                              <w:t>VEREADOR</w:t>
                            </w:r>
                            <w:r>
                              <w:rPr>
                                <w:b/>
                                <w:sz w:val="24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aixa de Texto 9" o:spid="_x0000_s1031" type="#_x0000_t202" style="width:124.5pt;height:39pt;margin-top:1pt;margin-left:243.2pt;mso-position-horizontal-relative:margin;mso-width-percent:0;mso-width-relative:margin;mso-wrap-distance-bottom:0;mso-wrap-distance-left:9pt;mso-wrap-distance-right:9pt;mso-wrap-distance-top:0;mso-wrap-style:square;position:absolute;v-text-anchor:top;visibility:visible;z-index:251675648" filled="f" stroked="f" strokeweight="0.5pt">
                <v:textbox>
                  <w:txbxContent>
                    <w:p w:rsidR="00DA37AF" w:rsidRPr="003C3CA9" w:rsidP="00DA37AF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SARA LIMA</w:t>
                      </w:r>
                    </w:p>
                    <w:p w:rsidR="00DA37AF" w:rsidRPr="003C3CA9" w:rsidP="00DA37AF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3C3CA9">
                        <w:rPr>
                          <w:b/>
                          <w:sz w:val="24"/>
                        </w:rPr>
                        <w:t>VEREADOR</w:t>
                      </w:r>
                      <w:r>
                        <w:rPr>
                          <w:b/>
                          <w:sz w:val="24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cstheme="minorHAnsi"/>
          <w:noProof/>
          <w:sz w:val="24"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A2A2F8" wp14:editId="3952EF77">
                <wp:simplePos x="0" y="0"/>
                <wp:positionH relativeFrom="page">
                  <wp:posOffset>1027430</wp:posOffset>
                </wp:positionH>
                <wp:positionV relativeFrom="paragraph">
                  <wp:posOffset>12700</wp:posOffset>
                </wp:positionV>
                <wp:extent cx="1581150" cy="495300"/>
                <wp:effectExtent l="0" t="0" r="0" b="0"/>
                <wp:wrapNone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150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166157" w14:textId="77777777" w:rsidR="003C3CA9" w:rsidRPr="003C3CA9" w:rsidRDefault="00000000" w:rsidP="003C3CA9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3C3CA9">
                              <w:rPr>
                                <w:b/>
                                <w:sz w:val="24"/>
                              </w:rPr>
                              <w:t>RAIMUNDO AZEVEDO</w:t>
                            </w:r>
                          </w:p>
                          <w:p w14:paraId="49A124B7" w14:textId="77777777" w:rsidR="003C3CA9" w:rsidRPr="003C3CA9" w:rsidRDefault="00000000" w:rsidP="003C3CA9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3C3CA9">
                              <w:rPr>
                                <w:b/>
                                <w:sz w:val="24"/>
                              </w:rPr>
                              <w:t>VEREADOR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aixa de Texto 1" o:spid="_x0000_s1032" type="#_x0000_t202" style="width:124.5pt;height:39pt;margin-top:1pt;margin-left:80.9pt;mso-position-horizontal-relative:page;mso-width-percent:0;mso-width-relative:margin;mso-wrap-distance-bottom:0;mso-wrap-distance-left:9pt;mso-wrap-distance-right:9pt;mso-wrap-distance-top:0;mso-wrap-style:square;position:absolute;v-text-anchor:top;visibility:visible;z-index:251659264" filled="f" stroked="f" strokeweight="0.5pt">
                <v:textbox>
                  <w:txbxContent>
                    <w:p w:rsidR="003C3CA9" w:rsidRPr="003C3CA9" w:rsidP="003C3CA9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3C3CA9">
                        <w:rPr>
                          <w:b/>
                          <w:sz w:val="24"/>
                        </w:rPr>
                        <w:t>RAIMUNDO AZEVEDO</w:t>
                      </w:r>
                    </w:p>
                    <w:p w:rsidR="003C3CA9" w:rsidRPr="003C3CA9" w:rsidP="003C3CA9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3C3CA9">
                        <w:rPr>
                          <w:b/>
                          <w:sz w:val="24"/>
                        </w:rPr>
                        <w:t>VEREADOR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noProof/>
          <w:sz w:val="24"/>
          <w:lang w:eastAsia="pt-B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DB98D3C" wp14:editId="126C0AF2">
                <wp:simplePos x="0" y="0"/>
                <wp:positionH relativeFrom="margin">
                  <wp:posOffset>4412615</wp:posOffset>
                </wp:positionH>
                <wp:positionV relativeFrom="paragraph">
                  <wp:posOffset>12700</wp:posOffset>
                </wp:positionV>
                <wp:extent cx="1581150" cy="495300"/>
                <wp:effectExtent l="0" t="0" r="0" b="0"/>
                <wp:wrapNone/>
                <wp:docPr id="8" name="Caixa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150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06C427" w14:textId="77777777" w:rsidR="00DA37AF" w:rsidRPr="003C3CA9" w:rsidRDefault="00000000" w:rsidP="00DA37AF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PAULINHO BOLA</w:t>
                            </w:r>
                          </w:p>
                          <w:p w14:paraId="799FC962" w14:textId="77777777" w:rsidR="00DA37AF" w:rsidRPr="003C3CA9" w:rsidRDefault="00000000" w:rsidP="00DA37AF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3C3CA9">
                              <w:rPr>
                                <w:b/>
                                <w:sz w:val="24"/>
                              </w:rPr>
                              <w:t>VEREADOR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aixa de Texto 8" o:spid="_x0000_s1033" type="#_x0000_t202" style="width:124.5pt;height:39pt;margin-top:1pt;margin-left:347.45pt;mso-position-horizontal-relative:margin;mso-width-percent:0;mso-width-relative:margin;mso-wrap-distance-bottom:0;mso-wrap-distance-left:9pt;mso-wrap-distance-right:9pt;mso-wrap-distance-top:0;mso-wrap-style:square;position:absolute;v-text-anchor:top;visibility:visible;z-index:251673600" filled="f" stroked="f" strokeweight="0.5pt">
                <v:textbox>
                  <w:txbxContent>
                    <w:p w:rsidR="00DA37AF" w:rsidRPr="003C3CA9" w:rsidP="00DA37AF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PAULINHO BOLA</w:t>
                      </w:r>
                    </w:p>
                    <w:p w:rsidR="00DA37AF" w:rsidRPr="003C3CA9" w:rsidP="00DA37AF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3C3CA9">
                        <w:rPr>
                          <w:b/>
                          <w:sz w:val="24"/>
                        </w:rPr>
                        <w:t>VEREADOR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1C40C79" w14:textId="77777777" w:rsidR="00DA37AF" w:rsidRDefault="00DA37AF" w:rsidP="00B80C2D">
      <w:pPr>
        <w:ind w:left="567" w:firstLine="1701"/>
        <w:rPr>
          <w:rFonts w:cstheme="minorHAnsi"/>
          <w:b/>
          <w:bCs/>
          <w:sz w:val="24"/>
        </w:rPr>
      </w:pPr>
    </w:p>
    <w:p w14:paraId="191F551A" w14:textId="77777777" w:rsidR="00DA37AF" w:rsidRDefault="00DA37AF" w:rsidP="00B80C2D">
      <w:pPr>
        <w:ind w:left="567" w:firstLine="1701"/>
        <w:rPr>
          <w:rFonts w:cstheme="minorHAnsi"/>
          <w:b/>
          <w:bCs/>
          <w:sz w:val="24"/>
        </w:rPr>
      </w:pPr>
    </w:p>
    <w:p w14:paraId="6210836F" w14:textId="77777777" w:rsidR="00DA37AF" w:rsidRDefault="00DA37AF" w:rsidP="00B80C2D">
      <w:pPr>
        <w:ind w:left="567" w:firstLine="1701"/>
        <w:rPr>
          <w:rFonts w:cstheme="minorHAnsi"/>
          <w:b/>
          <w:bCs/>
          <w:sz w:val="24"/>
        </w:rPr>
      </w:pPr>
    </w:p>
    <w:p w14:paraId="2E8F33FC" w14:textId="77777777" w:rsidR="00DA37AF" w:rsidRPr="00B80C2D" w:rsidRDefault="00DA37AF" w:rsidP="00B80C2D">
      <w:pPr>
        <w:ind w:left="567" w:firstLine="1701"/>
        <w:rPr>
          <w:rFonts w:cstheme="minorHAnsi"/>
          <w:b/>
          <w:bCs/>
          <w:sz w:val="24"/>
        </w:rPr>
      </w:pPr>
    </w:p>
    <w:p w14:paraId="46CA0B49" w14:textId="77777777" w:rsidR="00DD21A2" w:rsidRPr="00B80C2D" w:rsidRDefault="00000000" w:rsidP="00DA37AF">
      <w:pPr>
        <w:ind w:left="709"/>
        <w:jc w:val="center"/>
        <w:rPr>
          <w:rFonts w:cstheme="minorHAnsi"/>
          <w:b/>
          <w:bCs/>
          <w:sz w:val="24"/>
        </w:rPr>
      </w:pPr>
      <w:r w:rsidRPr="00B80C2D">
        <w:rPr>
          <w:rFonts w:cstheme="minorHAnsi"/>
          <w:b/>
          <w:bCs/>
          <w:sz w:val="24"/>
        </w:rPr>
        <w:t>JUSTIFICATIVA:</w:t>
      </w:r>
    </w:p>
    <w:p w14:paraId="501FC6F6" w14:textId="77777777" w:rsidR="00D70076" w:rsidRPr="00B80C2D" w:rsidRDefault="00D70076" w:rsidP="00B80C2D">
      <w:pPr>
        <w:rPr>
          <w:rFonts w:cstheme="minorHAnsi"/>
          <w:b/>
          <w:bCs/>
          <w:sz w:val="24"/>
        </w:rPr>
      </w:pPr>
    </w:p>
    <w:p w14:paraId="6E20A43B" w14:textId="77777777" w:rsidR="00DA37AF" w:rsidRPr="00DA37AF" w:rsidRDefault="00000000" w:rsidP="00DA37AF">
      <w:pPr>
        <w:ind w:left="709" w:firstLine="284"/>
        <w:jc w:val="both"/>
        <w:rPr>
          <w:rFonts w:cstheme="minorHAnsi"/>
          <w:sz w:val="24"/>
        </w:rPr>
      </w:pPr>
      <w:r w:rsidRPr="00DA37AF">
        <w:rPr>
          <w:rFonts w:cstheme="minorHAnsi"/>
          <w:sz w:val="24"/>
        </w:rPr>
        <w:t xml:space="preserve">A finalidade da reserva de contingência é a da cobertura de eventos imprevistos que possam comprometer o equilíbrio das contas públicas e sua importância se alicerça como uma ferramenta eficiente de gestão fiscal que antevê e minimiza os riscos que possam comprometer o equilíbrio das contas públicas. </w:t>
      </w:r>
    </w:p>
    <w:p w14:paraId="7549559B" w14:textId="77777777" w:rsidR="00DA37AF" w:rsidRDefault="00DA37AF" w:rsidP="00DA37AF">
      <w:pPr>
        <w:ind w:left="709" w:firstLine="284"/>
        <w:jc w:val="both"/>
        <w:rPr>
          <w:rFonts w:cstheme="minorHAnsi"/>
          <w:sz w:val="24"/>
        </w:rPr>
      </w:pPr>
    </w:p>
    <w:p w14:paraId="196603FC" w14:textId="77777777" w:rsidR="00DA37AF" w:rsidRPr="00DA37AF" w:rsidRDefault="00000000" w:rsidP="00DA37AF">
      <w:pPr>
        <w:ind w:left="709" w:firstLine="284"/>
        <w:jc w:val="both"/>
        <w:rPr>
          <w:rFonts w:cstheme="minorHAnsi"/>
          <w:sz w:val="24"/>
        </w:rPr>
      </w:pPr>
      <w:r w:rsidRPr="00DA37AF">
        <w:rPr>
          <w:rFonts w:cstheme="minorHAnsi"/>
          <w:sz w:val="24"/>
        </w:rPr>
        <w:t xml:space="preserve">A receita anual é realizada por estimativa e sua realização depende de diversos eventos do cenário econômico do município, da região e do Estado, do País e do mundo. O quadro é, portanto, local, regional, estadual, nacional e mundial. </w:t>
      </w:r>
    </w:p>
    <w:p w14:paraId="79B3AAF1" w14:textId="77777777" w:rsidR="00DA37AF" w:rsidRPr="00DA37AF" w:rsidRDefault="00DA37AF" w:rsidP="00DA37AF">
      <w:pPr>
        <w:ind w:left="709" w:firstLine="284"/>
        <w:jc w:val="both"/>
        <w:rPr>
          <w:rFonts w:cstheme="minorHAnsi"/>
          <w:sz w:val="24"/>
        </w:rPr>
      </w:pPr>
    </w:p>
    <w:p w14:paraId="7CB1DBEE" w14:textId="77777777" w:rsidR="00DA37AF" w:rsidRPr="00DA37AF" w:rsidRDefault="00000000" w:rsidP="00DA37AF">
      <w:pPr>
        <w:ind w:left="709" w:firstLine="284"/>
        <w:jc w:val="both"/>
        <w:rPr>
          <w:rFonts w:cstheme="minorHAnsi"/>
          <w:sz w:val="24"/>
        </w:rPr>
      </w:pPr>
      <w:r w:rsidRPr="00DA37AF">
        <w:rPr>
          <w:rFonts w:cstheme="minorHAnsi"/>
          <w:sz w:val="24"/>
        </w:rPr>
        <w:t xml:space="preserve">Se atendo na avaliação do quadro anexado ao presente, do cumprimento das metas fiscais do exercício anterior, notamos que a receita corrente líquida do exercício anterior (2025) não se realizou. </w:t>
      </w:r>
    </w:p>
    <w:p w14:paraId="4E4F2761" w14:textId="77777777" w:rsidR="00DA37AF" w:rsidRPr="00DA37AF" w:rsidRDefault="00000000" w:rsidP="00DA37AF">
      <w:pPr>
        <w:ind w:left="709" w:firstLine="284"/>
        <w:jc w:val="both"/>
        <w:rPr>
          <w:rFonts w:cstheme="minorHAnsi"/>
          <w:sz w:val="24"/>
        </w:rPr>
      </w:pPr>
      <w:r w:rsidRPr="00DA37AF">
        <w:rPr>
          <w:rFonts w:cstheme="minorHAnsi"/>
          <w:sz w:val="24"/>
        </w:rPr>
        <w:t>Parâmetros</w:t>
      </w:r>
      <w:r w:rsidRPr="00DA37AF">
        <w:rPr>
          <w:rFonts w:cstheme="minorHAnsi"/>
          <w:sz w:val="24"/>
        </w:rPr>
        <w:tab/>
        <w:t>Valor Previsto 2025</w:t>
      </w:r>
      <w:r w:rsidRPr="00DA37AF">
        <w:rPr>
          <w:rFonts w:cstheme="minorHAnsi"/>
          <w:sz w:val="24"/>
        </w:rPr>
        <w:tab/>
        <w:t>Valor Realizado 2025</w:t>
      </w:r>
    </w:p>
    <w:p w14:paraId="4DA6A00F" w14:textId="77777777" w:rsidR="00DA37AF" w:rsidRPr="00DA37AF" w:rsidRDefault="00000000" w:rsidP="00DA37AF">
      <w:pPr>
        <w:ind w:left="709" w:firstLine="284"/>
        <w:jc w:val="both"/>
        <w:rPr>
          <w:rFonts w:cstheme="minorHAnsi"/>
          <w:sz w:val="24"/>
        </w:rPr>
      </w:pPr>
      <w:r w:rsidRPr="00DA37AF">
        <w:rPr>
          <w:rFonts w:cstheme="minorHAnsi"/>
          <w:sz w:val="24"/>
        </w:rPr>
        <w:lastRenderedPageBreak/>
        <w:t>PIB Nominal</w:t>
      </w:r>
      <w:r w:rsidRPr="00DA37AF">
        <w:rPr>
          <w:rFonts w:cstheme="minorHAnsi"/>
          <w:sz w:val="24"/>
        </w:rPr>
        <w:tab/>
        <w:t>-------</w:t>
      </w:r>
      <w:r w:rsidRPr="00DA37AF">
        <w:rPr>
          <w:rFonts w:cstheme="minorHAnsi"/>
          <w:sz w:val="24"/>
        </w:rPr>
        <w:tab/>
        <w:t>----------</w:t>
      </w:r>
    </w:p>
    <w:p w14:paraId="0C5747E7" w14:textId="77777777" w:rsidR="00DA37AF" w:rsidRPr="00DA37AF" w:rsidRDefault="00000000" w:rsidP="00DA37AF">
      <w:pPr>
        <w:ind w:left="709" w:firstLine="284"/>
        <w:jc w:val="both"/>
        <w:rPr>
          <w:rFonts w:cstheme="minorHAnsi"/>
          <w:sz w:val="24"/>
        </w:rPr>
      </w:pPr>
      <w:r w:rsidRPr="00DA37AF">
        <w:rPr>
          <w:rFonts w:cstheme="minorHAnsi"/>
          <w:sz w:val="24"/>
        </w:rPr>
        <w:t>Receita C. Líquida 2025</w:t>
      </w:r>
      <w:r w:rsidRPr="00DA37AF">
        <w:rPr>
          <w:rFonts w:cstheme="minorHAnsi"/>
          <w:sz w:val="24"/>
        </w:rPr>
        <w:tab/>
        <w:t>151.000.297,93</w:t>
      </w:r>
      <w:r w:rsidRPr="00DA37AF">
        <w:rPr>
          <w:rFonts w:cstheme="minorHAnsi"/>
          <w:sz w:val="24"/>
        </w:rPr>
        <w:tab/>
        <w:t>148.704.490,97</w:t>
      </w:r>
    </w:p>
    <w:p w14:paraId="0B6E2457" w14:textId="77777777" w:rsidR="00DA37AF" w:rsidRDefault="00DA37AF" w:rsidP="00DA37AF">
      <w:pPr>
        <w:ind w:left="709" w:firstLine="284"/>
        <w:jc w:val="both"/>
        <w:rPr>
          <w:rFonts w:cstheme="minorHAnsi"/>
          <w:sz w:val="24"/>
        </w:rPr>
      </w:pPr>
    </w:p>
    <w:p w14:paraId="1B74D2A8" w14:textId="77777777" w:rsidR="00DA37AF" w:rsidRPr="00DA37AF" w:rsidRDefault="00000000" w:rsidP="00DA37AF">
      <w:pPr>
        <w:ind w:left="709" w:firstLine="284"/>
        <w:jc w:val="both"/>
        <w:rPr>
          <w:rFonts w:cstheme="minorHAnsi"/>
          <w:sz w:val="24"/>
        </w:rPr>
      </w:pPr>
      <w:r w:rsidRPr="00DA37AF">
        <w:rPr>
          <w:rFonts w:cstheme="minorHAnsi"/>
          <w:sz w:val="24"/>
        </w:rPr>
        <w:t xml:space="preserve"> A diferença o valor previsto e o valor realizado no ano de 2025 foi de R$ 2.295.806,96 (dois milhões, duzentos e noventa e cinco mil, oitocentos e seis reais e noventa a seis centavos), a receita a ser apurada no exercício de 2026 demanda superestimativa em 9,31%, e já em 2027 com mais 2.73% teríamos uma receita total de R$ 169.542.540,26. </w:t>
      </w:r>
    </w:p>
    <w:p w14:paraId="6BC24195" w14:textId="77777777" w:rsidR="00DA37AF" w:rsidRDefault="00DA37AF" w:rsidP="00DA37AF">
      <w:pPr>
        <w:ind w:left="709" w:firstLine="284"/>
        <w:jc w:val="both"/>
        <w:rPr>
          <w:rFonts w:cstheme="minorHAnsi"/>
          <w:sz w:val="24"/>
        </w:rPr>
      </w:pPr>
    </w:p>
    <w:p w14:paraId="165AE712" w14:textId="77777777" w:rsidR="00DA37AF" w:rsidRPr="00DA37AF" w:rsidRDefault="00000000" w:rsidP="00DA37AF">
      <w:pPr>
        <w:ind w:left="709" w:firstLine="284"/>
        <w:jc w:val="both"/>
        <w:rPr>
          <w:rFonts w:cstheme="minorHAnsi"/>
          <w:sz w:val="24"/>
        </w:rPr>
      </w:pPr>
      <w:r w:rsidRPr="00DA37AF">
        <w:rPr>
          <w:rFonts w:cstheme="minorHAnsi"/>
          <w:sz w:val="24"/>
        </w:rPr>
        <w:t>Vinte milhões é a diferença entre a receita realizada no exercício de 2025, para com a estimativa da receita total a ser apurada no exercício de 2027.</w:t>
      </w:r>
    </w:p>
    <w:p w14:paraId="385F4D6B" w14:textId="77777777" w:rsidR="00DA37AF" w:rsidRPr="00DA37AF" w:rsidRDefault="00DA37AF" w:rsidP="00DA37AF">
      <w:pPr>
        <w:ind w:left="709" w:firstLine="284"/>
        <w:jc w:val="both"/>
        <w:rPr>
          <w:rFonts w:cstheme="minorHAnsi"/>
          <w:sz w:val="24"/>
        </w:rPr>
      </w:pPr>
    </w:p>
    <w:p w14:paraId="3B29DE55" w14:textId="77777777" w:rsidR="00DA37AF" w:rsidRPr="00DA37AF" w:rsidRDefault="00000000" w:rsidP="00DA37AF">
      <w:pPr>
        <w:ind w:left="709" w:firstLine="284"/>
        <w:jc w:val="both"/>
        <w:rPr>
          <w:rFonts w:cstheme="minorHAnsi"/>
          <w:sz w:val="24"/>
        </w:rPr>
      </w:pPr>
      <w:r w:rsidRPr="00DA37AF">
        <w:rPr>
          <w:rFonts w:cstheme="minorHAnsi"/>
          <w:sz w:val="24"/>
        </w:rPr>
        <w:t xml:space="preserve">No ano passado citamos como exemplo de intercorrências o tarifaço anunciado ao aço e alumínio brasileiros, como isso pode repercutir no nosso orçamento? A instabilidade geopolítica permanece e a incerteza da política de taxação norte americana também. Nessa esteira a venda do controla da Companhia Brasileira de Alumínio é outro fator de insegurança e alerta ao orçamento municipal. </w:t>
      </w:r>
    </w:p>
    <w:p w14:paraId="50434243" w14:textId="77777777" w:rsidR="00DA37AF" w:rsidRDefault="00DA37AF" w:rsidP="00DA37AF">
      <w:pPr>
        <w:ind w:left="709" w:firstLine="284"/>
        <w:jc w:val="both"/>
        <w:rPr>
          <w:rFonts w:cstheme="minorHAnsi"/>
          <w:sz w:val="24"/>
        </w:rPr>
      </w:pPr>
    </w:p>
    <w:p w14:paraId="3F51E6F2" w14:textId="77777777" w:rsidR="00DA37AF" w:rsidRPr="00DA37AF" w:rsidRDefault="00000000" w:rsidP="00DA37AF">
      <w:pPr>
        <w:ind w:left="709" w:firstLine="284"/>
        <w:jc w:val="both"/>
        <w:rPr>
          <w:rFonts w:cstheme="minorHAnsi"/>
          <w:sz w:val="24"/>
        </w:rPr>
      </w:pPr>
      <w:r w:rsidRPr="00DA37AF">
        <w:rPr>
          <w:rFonts w:cstheme="minorHAnsi"/>
          <w:sz w:val="24"/>
        </w:rPr>
        <w:t xml:space="preserve">Nesse ano em razão da copa do mundo e das eleições brasileiras os principais sites econômicos projetam ganho curto no varejo e possibilidades de perdas relacionadas a queda de investimentos. </w:t>
      </w:r>
    </w:p>
    <w:p w14:paraId="4415AD40" w14:textId="77777777" w:rsidR="00DA37AF" w:rsidRPr="00DA37AF" w:rsidRDefault="00DA37AF" w:rsidP="00DA37AF">
      <w:pPr>
        <w:ind w:left="709" w:firstLine="284"/>
        <w:jc w:val="both"/>
        <w:rPr>
          <w:rFonts w:cstheme="minorHAnsi"/>
          <w:sz w:val="24"/>
        </w:rPr>
      </w:pPr>
    </w:p>
    <w:p w14:paraId="0EA45A34" w14:textId="77777777" w:rsidR="00DA37AF" w:rsidRPr="00DA37AF" w:rsidRDefault="00000000" w:rsidP="00DA37AF">
      <w:pPr>
        <w:ind w:left="709" w:firstLine="284"/>
        <w:jc w:val="both"/>
        <w:rPr>
          <w:rFonts w:cstheme="minorHAnsi"/>
          <w:sz w:val="24"/>
        </w:rPr>
      </w:pPr>
      <w:r w:rsidRPr="00DA37AF">
        <w:rPr>
          <w:rFonts w:cstheme="minorHAnsi"/>
          <w:sz w:val="24"/>
        </w:rPr>
        <w:t>“...A avaliação é da Instituição Fiscal Independente (IFI), no primeiro Relatório de Acompanhamento Fiscal (RAF) do ano. Divulgado nesta quinta-feira (29), o texto aponta um cenário de contenção e de metas menos ambiciosas para as contas públicas federais.</w:t>
      </w:r>
    </w:p>
    <w:p w14:paraId="52252A39" w14:textId="77777777" w:rsidR="00DA37AF" w:rsidRDefault="00DA37AF" w:rsidP="00DA37AF">
      <w:pPr>
        <w:ind w:left="709" w:firstLine="284"/>
        <w:jc w:val="both"/>
        <w:rPr>
          <w:rFonts w:cstheme="minorHAnsi"/>
          <w:sz w:val="24"/>
        </w:rPr>
      </w:pPr>
    </w:p>
    <w:p w14:paraId="76D1A26C" w14:textId="77777777" w:rsidR="00DA37AF" w:rsidRPr="00DA37AF" w:rsidRDefault="00000000" w:rsidP="00DA37AF">
      <w:pPr>
        <w:ind w:left="709" w:firstLine="284"/>
        <w:jc w:val="both"/>
        <w:rPr>
          <w:rFonts w:cstheme="minorHAnsi"/>
          <w:sz w:val="24"/>
        </w:rPr>
      </w:pPr>
      <w:r w:rsidRPr="00DA37AF">
        <w:rPr>
          <w:rFonts w:cstheme="minorHAnsi"/>
          <w:sz w:val="24"/>
        </w:rPr>
        <w:t xml:space="preserve">Segundo a IFI, em um contexto de eleições e de Copa do Mundo, não se espera a adoção de medidas fiscais consideradas “heroicas”, tanto de aumento de tributos quanto de corte expressivo de gastos. A instituição avalia que a estratégia do governo será voltada ao cumprimento formal da meta </w:t>
      </w:r>
      <w:r>
        <w:rPr>
          <w:rFonts w:cstheme="minorHAnsi"/>
          <w:sz w:val="24"/>
        </w:rPr>
        <w:t xml:space="preserve">fiscal. </w:t>
      </w:r>
      <w:r w:rsidRPr="00DA37AF">
        <w:rPr>
          <w:rFonts w:cstheme="minorHAnsi"/>
          <w:sz w:val="24"/>
        </w:rPr>
        <w:t>”</w:t>
      </w:r>
    </w:p>
    <w:p w14:paraId="635101A4" w14:textId="77777777" w:rsidR="00DA37AF" w:rsidRPr="00DA37AF" w:rsidRDefault="00000000" w:rsidP="00DA37AF">
      <w:pPr>
        <w:ind w:left="709" w:firstLine="284"/>
        <w:jc w:val="both"/>
        <w:rPr>
          <w:rFonts w:cstheme="minorHAnsi"/>
          <w:sz w:val="24"/>
        </w:rPr>
      </w:pPr>
      <w:r w:rsidRPr="00DA37AF">
        <w:rPr>
          <w:rFonts w:cstheme="minorHAnsi"/>
          <w:sz w:val="24"/>
        </w:rPr>
        <w:t>(Fonte: Agência Senado)</w:t>
      </w:r>
    </w:p>
    <w:p w14:paraId="35B8ECE3" w14:textId="77777777" w:rsidR="00DA37AF" w:rsidRPr="00DA37AF" w:rsidRDefault="00000000" w:rsidP="00DA37AF">
      <w:pPr>
        <w:ind w:left="709" w:firstLine="284"/>
        <w:jc w:val="both"/>
        <w:rPr>
          <w:rFonts w:cstheme="minorHAnsi"/>
          <w:sz w:val="24"/>
        </w:rPr>
      </w:pPr>
      <w:r w:rsidRPr="00DA37AF">
        <w:rPr>
          <w:rFonts w:cstheme="minorHAnsi"/>
          <w:sz w:val="24"/>
        </w:rPr>
        <w:tab/>
      </w:r>
    </w:p>
    <w:p w14:paraId="1264810E" w14:textId="77777777" w:rsidR="00DD21A2" w:rsidRDefault="00000000" w:rsidP="00DA37AF">
      <w:pPr>
        <w:ind w:left="709" w:firstLine="284"/>
        <w:jc w:val="both"/>
        <w:rPr>
          <w:rFonts w:cstheme="minorHAnsi"/>
          <w:sz w:val="24"/>
        </w:rPr>
      </w:pPr>
      <w:r w:rsidRPr="00DA37AF">
        <w:rPr>
          <w:rFonts w:cstheme="minorHAnsi"/>
          <w:sz w:val="24"/>
        </w:rPr>
        <w:t>O percentual de 0,25 % (zero vírgula vinte e cinco por cento) da receita estimada não absorve nenhum dos tantos eventos a que são suscetíveis o orçamento, razão porque propusemos 2.0%, que é sem dúvida percentual de maior segurança, mas que diante dos quadros pode ainda se demonstrar insuficiente</w:t>
      </w:r>
      <w:r w:rsidR="0032788D">
        <w:rPr>
          <w:rFonts w:cstheme="minorHAnsi"/>
          <w:sz w:val="24"/>
        </w:rPr>
        <w:t>.</w:t>
      </w:r>
    </w:p>
    <w:p w14:paraId="34B7BF97" w14:textId="77777777" w:rsidR="0032788D" w:rsidRPr="00B80C2D" w:rsidRDefault="0032788D" w:rsidP="00DA37AF">
      <w:pPr>
        <w:ind w:left="709" w:firstLine="284"/>
        <w:jc w:val="both"/>
        <w:rPr>
          <w:rFonts w:cstheme="minorHAnsi"/>
          <w:sz w:val="24"/>
        </w:rPr>
      </w:pPr>
    </w:p>
    <w:p w14:paraId="083DE4F7" w14:textId="77777777" w:rsidR="0032788D" w:rsidRDefault="00000000" w:rsidP="0032788D">
      <w:pPr>
        <w:ind w:left="709" w:firstLine="284"/>
        <w:jc w:val="both"/>
        <w:rPr>
          <w:rFonts w:cstheme="minorHAnsi"/>
          <w:b/>
          <w:bCs/>
          <w:sz w:val="24"/>
        </w:rPr>
      </w:pPr>
      <w:r w:rsidRPr="0032788D">
        <w:rPr>
          <w:rFonts w:cstheme="minorHAnsi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5EC98B7" wp14:editId="70AB8429">
                <wp:simplePos x="0" y="0"/>
                <wp:positionH relativeFrom="margin">
                  <wp:posOffset>4980940</wp:posOffset>
                </wp:positionH>
                <wp:positionV relativeFrom="paragraph">
                  <wp:posOffset>187960</wp:posOffset>
                </wp:positionV>
                <wp:extent cx="1581150" cy="495300"/>
                <wp:effectExtent l="0" t="0" r="0" b="0"/>
                <wp:wrapNone/>
                <wp:docPr id="11" name="Caixa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150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9B9C35" w14:textId="77777777" w:rsidR="0032788D" w:rsidRPr="003C3CA9" w:rsidRDefault="00000000" w:rsidP="0032788D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LÉO PISTILA</w:t>
                            </w:r>
                          </w:p>
                          <w:p w14:paraId="61C49C2F" w14:textId="77777777" w:rsidR="0032788D" w:rsidRPr="003C3CA9" w:rsidRDefault="00000000" w:rsidP="0032788D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3C3CA9">
                              <w:rPr>
                                <w:b/>
                                <w:sz w:val="24"/>
                              </w:rPr>
                              <w:t>VEREADOR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aixa de Texto 11" o:spid="_x0000_s1034" type="#_x0000_t202" style="width:124.5pt;height:39pt;margin-top:14.8pt;margin-left:392.2pt;mso-position-horizontal-relative:margin;mso-width-percent:0;mso-width-relative:margin;mso-wrap-distance-bottom:0;mso-wrap-distance-left:9pt;mso-wrap-distance-right:9pt;mso-wrap-distance-top:0;mso-wrap-style:square;position:absolute;v-text-anchor:top;visibility:visible;z-index:251679744" filled="f" stroked="f" strokeweight="0.5pt">
                <v:textbox>
                  <w:txbxContent>
                    <w:p w:rsidR="0032788D" w:rsidRPr="003C3CA9" w:rsidP="0032788D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LÉO PISTILA</w:t>
                      </w:r>
                    </w:p>
                    <w:p w:rsidR="0032788D" w:rsidRPr="003C3CA9" w:rsidP="0032788D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3C3CA9">
                        <w:rPr>
                          <w:b/>
                          <w:sz w:val="24"/>
                        </w:rPr>
                        <w:t>VEREADOR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2788D">
        <w:rPr>
          <w:rFonts w:cstheme="minorHAnsi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EFA175F" wp14:editId="5B5F88BA">
                <wp:simplePos x="0" y="0"/>
                <wp:positionH relativeFrom="margin">
                  <wp:posOffset>3885565</wp:posOffset>
                </wp:positionH>
                <wp:positionV relativeFrom="paragraph">
                  <wp:posOffset>187960</wp:posOffset>
                </wp:positionV>
                <wp:extent cx="1581150" cy="495300"/>
                <wp:effectExtent l="0" t="0" r="0" b="0"/>
                <wp:wrapNone/>
                <wp:docPr id="12" name="Caixa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150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86DEC4" w14:textId="77777777" w:rsidR="0032788D" w:rsidRPr="003C3CA9" w:rsidRDefault="00000000" w:rsidP="0032788D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PROF. JEDIEL</w:t>
                            </w:r>
                          </w:p>
                          <w:p w14:paraId="121CC9C4" w14:textId="77777777" w:rsidR="0032788D" w:rsidRPr="003C3CA9" w:rsidRDefault="00000000" w:rsidP="0032788D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3C3CA9">
                              <w:rPr>
                                <w:b/>
                                <w:sz w:val="24"/>
                              </w:rPr>
                              <w:t>VEREADOR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aixa de Texto 12" o:spid="_x0000_s1035" type="#_x0000_t202" style="width:124.5pt;height:39pt;margin-top:14.8pt;margin-left:305.95pt;mso-position-horizontal-relative:margin;mso-width-percent:0;mso-width-relative:margin;mso-wrap-distance-bottom:0;mso-wrap-distance-left:9pt;mso-wrap-distance-right:9pt;mso-wrap-distance-top:0;mso-wrap-style:square;position:absolute;v-text-anchor:top;visibility:visible;z-index:251681792" filled="f" stroked="f" strokeweight="0.5pt">
                <v:textbox>
                  <w:txbxContent>
                    <w:p w:rsidR="0032788D" w:rsidRPr="003C3CA9" w:rsidP="0032788D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PROF. JEDIEL</w:t>
                      </w:r>
                    </w:p>
                    <w:p w:rsidR="0032788D" w:rsidRPr="003C3CA9" w:rsidP="0032788D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3C3CA9">
                        <w:rPr>
                          <w:b/>
                          <w:sz w:val="24"/>
                        </w:rPr>
                        <w:t>VEREADOR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2788D">
        <w:rPr>
          <w:rFonts w:cstheme="minorHAnsi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B0D3317" wp14:editId="446DEC4C">
                <wp:simplePos x="0" y="0"/>
                <wp:positionH relativeFrom="page">
                  <wp:posOffset>3161030</wp:posOffset>
                </wp:positionH>
                <wp:positionV relativeFrom="paragraph">
                  <wp:posOffset>187960</wp:posOffset>
                </wp:positionV>
                <wp:extent cx="1581150" cy="495300"/>
                <wp:effectExtent l="0" t="0" r="0" b="0"/>
                <wp:wrapNone/>
                <wp:docPr id="13" name="Caixa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150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425290" w14:textId="77777777" w:rsidR="0032788D" w:rsidRPr="003C3CA9" w:rsidRDefault="00000000" w:rsidP="0032788D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SADRAK FERREIRA</w:t>
                            </w:r>
                          </w:p>
                          <w:p w14:paraId="7066354D" w14:textId="77777777" w:rsidR="0032788D" w:rsidRPr="003C3CA9" w:rsidRDefault="00000000" w:rsidP="0032788D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3C3CA9">
                              <w:rPr>
                                <w:b/>
                                <w:sz w:val="24"/>
                              </w:rPr>
                              <w:t>VEREADOR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aixa de Texto 13" o:spid="_x0000_s1036" type="#_x0000_t202" style="width:124.5pt;height:39pt;margin-top:14.8pt;margin-left:248.9pt;mso-position-horizontal-relative:page;mso-width-percent:0;mso-width-relative:margin;mso-wrap-distance-bottom:0;mso-wrap-distance-left:9pt;mso-wrap-distance-right:9pt;mso-wrap-distance-top:0;mso-wrap-style:square;position:absolute;v-text-anchor:top;visibility:visible;z-index:251683840" filled="f" stroked="f" strokeweight="0.5pt">
                <v:textbox>
                  <w:txbxContent>
                    <w:p w:rsidR="0032788D" w:rsidRPr="003C3CA9" w:rsidP="0032788D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SADRAK FERREIRA</w:t>
                      </w:r>
                    </w:p>
                    <w:p w:rsidR="0032788D" w:rsidRPr="003C3CA9" w:rsidP="0032788D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3C3CA9">
                        <w:rPr>
                          <w:b/>
                          <w:sz w:val="24"/>
                        </w:rPr>
                        <w:t>VEREADOR</w:t>
                      </w:r>
                    </w:p>
                  </w:txbxContent>
                </v:textbox>
              </v:shape>
            </w:pict>
          </mc:Fallback>
        </mc:AlternateContent>
      </w:r>
      <w:r w:rsidRPr="0032788D">
        <w:rPr>
          <w:rFonts w:cstheme="minorHAnsi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80EEBA9" wp14:editId="7F739A3E">
                <wp:simplePos x="0" y="0"/>
                <wp:positionH relativeFrom="margin">
                  <wp:posOffset>1304925</wp:posOffset>
                </wp:positionH>
                <wp:positionV relativeFrom="paragraph">
                  <wp:posOffset>188595</wp:posOffset>
                </wp:positionV>
                <wp:extent cx="1581150" cy="495300"/>
                <wp:effectExtent l="0" t="0" r="0" b="0"/>
                <wp:wrapNone/>
                <wp:docPr id="14" name="Caixa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150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30B6A6" w14:textId="77777777" w:rsidR="0032788D" w:rsidRPr="003C3CA9" w:rsidRDefault="00000000" w:rsidP="0032788D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JEAN DA ELITE</w:t>
                            </w:r>
                          </w:p>
                          <w:p w14:paraId="02DBE4A9" w14:textId="77777777" w:rsidR="0032788D" w:rsidRPr="003C3CA9" w:rsidRDefault="00000000" w:rsidP="0032788D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3C3CA9">
                              <w:rPr>
                                <w:b/>
                                <w:sz w:val="24"/>
                              </w:rPr>
                              <w:t>VEREADOR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aixa de Texto 14" o:spid="_x0000_s1037" type="#_x0000_t202" style="width:124.5pt;height:39pt;margin-top:14.85pt;margin-left:102.75pt;mso-position-horizontal-relative:margin;mso-width-percent:0;mso-width-relative:margin;mso-wrap-distance-bottom:0;mso-wrap-distance-left:9pt;mso-wrap-distance-right:9pt;mso-wrap-distance-top:0;mso-wrap-style:square;position:absolute;v-text-anchor:top;visibility:visible;z-index:251685888" filled="f" stroked="f" strokeweight="0.5pt">
                <v:textbox>
                  <w:txbxContent>
                    <w:p w:rsidR="0032788D" w:rsidRPr="003C3CA9" w:rsidP="0032788D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JEAN DA ELITE</w:t>
                      </w:r>
                    </w:p>
                    <w:p w:rsidR="0032788D" w:rsidRPr="003C3CA9" w:rsidP="0032788D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3C3CA9">
                        <w:rPr>
                          <w:b/>
                          <w:sz w:val="24"/>
                        </w:rPr>
                        <w:t>VEREADOR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2788D">
        <w:rPr>
          <w:rFonts w:cstheme="minorHAnsi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0F1334A" wp14:editId="10494D9E">
                <wp:simplePos x="0" y="0"/>
                <wp:positionH relativeFrom="margin">
                  <wp:posOffset>171450</wp:posOffset>
                </wp:positionH>
                <wp:positionV relativeFrom="paragraph">
                  <wp:posOffset>185420</wp:posOffset>
                </wp:positionV>
                <wp:extent cx="1581150" cy="495300"/>
                <wp:effectExtent l="0" t="0" r="0" b="0"/>
                <wp:wrapNone/>
                <wp:docPr id="15" name="Caixa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150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8EA6AB" w14:textId="77777777" w:rsidR="0032788D" w:rsidRPr="003C3CA9" w:rsidRDefault="00000000" w:rsidP="0032788D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SISLENE</w:t>
                            </w:r>
                          </w:p>
                          <w:p w14:paraId="2E9CC530" w14:textId="77777777" w:rsidR="0032788D" w:rsidRPr="003C3CA9" w:rsidRDefault="00000000" w:rsidP="0032788D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3C3CA9">
                              <w:rPr>
                                <w:b/>
                                <w:sz w:val="24"/>
                              </w:rPr>
                              <w:t>VEREADOR</w:t>
                            </w:r>
                            <w:r>
                              <w:rPr>
                                <w:b/>
                                <w:sz w:val="24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aixa de Texto 15" o:spid="_x0000_s1038" type="#_x0000_t202" style="width:124.5pt;height:39pt;margin-top:14.6pt;margin-left:13.5pt;mso-position-horizontal-relative:margin;mso-width-percent:0;mso-width-relative:margin;mso-wrap-distance-bottom:0;mso-wrap-distance-left:9pt;mso-wrap-distance-right:9pt;mso-wrap-distance-top:0;mso-wrap-style:square;position:absolute;v-text-anchor:top;visibility:visible;z-index:251687936" filled="f" stroked="f" strokeweight="0.5pt">
                <v:textbox>
                  <w:txbxContent>
                    <w:p w:rsidR="0032788D" w:rsidRPr="003C3CA9" w:rsidP="0032788D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SISLENE</w:t>
                      </w:r>
                    </w:p>
                    <w:p w:rsidR="0032788D" w:rsidRPr="003C3CA9" w:rsidP="0032788D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3C3CA9">
                        <w:rPr>
                          <w:b/>
                          <w:sz w:val="24"/>
                        </w:rPr>
                        <w:t>VEREADOR</w:t>
                      </w:r>
                      <w:r>
                        <w:rPr>
                          <w:b/>
                          <w:sz w:val="24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2788D">
        <w:rPr>
          <w:rFonts w:cstheme="minorHAnsi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7334E8F" wp14:editId="3659AB93">
                <wp:simplePos x="0" y="0"/>
                <wp:positionH relativeFrom="margin">
                  <wp:posOffset>2059940</wp:posOffset>
                </wp:positionH>
                <wp:positionV relativeFrom="paragraph">
                  <wp:posOffset>934085</wp:posOffset>
                </wp:positionV>
                <wp:extent cx="1581150" cy="495300"/>
                <wp:effectExtent l="0" t="0" r="0" b="0"/>
                <wp:wrapNone/>
                <wp:docPr id="16" name="Caixa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150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EADD11" w14:textId="77777777" w:rsidR="0032788D" w:rsidRPr="003C3CA9" w:rsidRDefault="00000000" w:rsidP="0032788D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EDUARDO</w:t>
                            </w:r>
                          </w:p>
                          <w:p w14:paraId="192FBBE8" w14:textId="77777777" w:rsidR="0032788D" w:rsidRPr="003C3CA9" w:rsidRDefault="00000000" w:rsidP="0032788D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3C3CA9">
                              <w:rPr>
                                <w:b/>
                                <w:sz w:val="24"/>
                              </w:rPr>
                              <w:t>VEREADOR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aixa de Texto 16" o:spid="_x0000_s1039" type="#_x0000_t202" style="width:124.5pt;height:39pt;margin-top:73.55pt;margin-left:162.2pt;mso-position-horizontal-relative:margin;mso-width-percent:0;mso-width-relative:margin;mso-wrap-distance-bottom:0;mso-wrap-distance-left:9pt;mso-wrap-distance-right:9pt;mso-wrap-distance-top:0;mso-wrap-style:square;position:absolute;v-text-anchor:top;visibility:visible;z-index:251689984" filled="f" stroked="f" strokeweight="0.5pt">
                <v:textbox>
                  <w:txbxContent>
                    <w:p w:rsidR="0032788D" w:rsidRPr="003C3CA9" w:rsidP="0032788D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EDUARDO</w:t>
                      </w:r>
                    </w:p>
                    <w:p w:rsidR="0032788D" w:rsidRPr="003C3CA9" w:rsidP="0032788D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3C3CA9">
                        <w:rPr>
                          <w:b/>
                          <w:sz w:val="24"/>
                        </w:rPr>
                        <w:t>VEREADOR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2788D">
        <w:rPr>
          <w:rFonts w:cstheme="minorHAnsi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9180843" wp14:editId="1A01AE5C">
                <wp:simplePos x="0" y="0"/>
                <wp:positionH relativeFrom="margin">
                  <wp:posOffset>4584065</wp:posOffset>
                </wp:positionH>
                <wp:positionV relativeFrom="paragraph">
                  <wp:posOffset>930910</wp:posOffset>
                </wp:positionV>
                <wp:extent cx="1581150" cy="495300"/>
                <wp:effectExtent l="0" t="0" r="0" b="0"/>
                <wp:wrapNone/>
                <wp:docPr id="17" name="Caixa de Tex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150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C61036" w14:textId="77777777" w:rsidR="0032788D" w:rsidRPr="003C3CA9" w:rsidRDefault="00000000" w:rsidP="0032788D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PAULINHO BOLA</w:t>
                            </w:r>
                          </w:p>
                          <w:p w14:paraId="3C68A98E" w14:textId="77777777" w:rsidR="0032788D" w:rsidRPr="003C3CA9" w:rsidRDefault="00000000" w:rsidP="0032788D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3C3CA9">
                              <w:rPr>
                                <w:b/>
                                <w:sz w:val="24"/>
                              </w:rPr>
                              <w:t>VEREADOR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aixa de Texto 17" o:spid="_x0000_s1040" type="#_x0000_t202" style="width:124.5pt;height:39pt;margin-top:73.3pt;margin-left:360.95pt;mso-position-horizontal-relative:margin;mso-width-percent:0;mso-width-relative:margin;mso-wrap-distance-bottom:0;mso-wrap-distance-left:9pt;mso-wrap-distance-right:9pt;mso-wrap-distance-top:0;mso-wrap-style:square;position:absolute;v-text-anchor:top;visibility:visible;z-index:251692032" filled="f" stroked="f" strokeweight="0.5pt">
                <v:textbox>
                  <w:txbxContent>
                    <w:p w:rsidR="0032788D" w:rsidRPr="003C3CA9" w:rsidP="0032788D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PAULINHO BOLA</w:t>
                      </w:r>
                    </w:p>
                    <w:p w:rsidR="0032788D" w:rsidRPr="003C3CA9" w:rsidP="0032788D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3C3CA9">
                        <w:rPr>
                          <w:b/>
                          <w:sz w:val="24"/>
                        </w:rPr>
                        <w:t>VEREADOR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2788D">
        <w:rPr>
          <w:rFonts w:cstheme="minorHAnsi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D8AC5DB" wp14:editId="5FD53281">
                <wp:simplePos x="0" y="0"/>
                <wp:positionH relativeFrom="margin">
                  <wp:posOffset>3260090</wp:posOffset>
                </wp:positionH>
                <wp:positionV relativeFrom="paragraph">
                  <wp:posOffset>930910</wp:posOffset>
                </wp:positionV>
                <wp:extent cx="1581150" cy="495300"/>
                <wp:effectExtent l="0" t="0" r="0" b="0"/>
                <wp:wrapNone/>
                <wp:docPr id="18" name="Caixa de Tex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150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74DF9D" w14:textId="77777777" w:rsidR="0032788D" w:rsidRPr="003C3CA9" w:rsidRDefault="00000000" w:rsidP="0032788D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SARA LIMA</w:t>
                            </w:r>
                          </w:p>
                          <w:p w14:paraId="2EB37A34" w14:textId="77777777" w:rsidR="0032788D" w:rsidRPr="003C3CA9" w:rsidRDefault="00000000" w:rsidP="0032788D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3C3CA9">
                              <w:rPr>
                                <w:b/>
                                <w:sz w:val="24"/>
                              </w:rPr>
                              <w:t>VEREADOR</w:t>
                            </w:r>
                            <w:r>
                              <w:rPr>
                                <w:b/>
                                <w:sz w:val="24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aixa de Texto 18" o:spid="_x0000_s1041" type="#_x0000_t202" style="width:124.5pt;height:39pt;margin-top:73.3pt;margin-left:256.7pt;mso-position-horizontal-relative:margin;mso-width-percent:0;mso-width-relative:margin;mso-wrap-distance-bottom:0;mso-wrap-distance-left:9pt;mso-wrap-distance-right:9pt;mso-wrap-distance-top:0;mso-wrap-style:square;position:absolute;v-text-anchor:top;visibility:visible;z-index:251694080" filled="f" stroked="f" strokeweight="0.5pt">
                <v:textbox>
                  <w:txbxContent>
                    <w:p w:rsidR="0032788D" w:rsidRPr="003C3CA9" w:rsidP="0032788D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SARA LIMA</w:t>
                      </w:r>
                    </w:p>
                    <w:p w:rsidR="0032788D" w:rsidRPr="003C3CA9" w:rsidP="0032788D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3C3CA9">
                        <w:rPr>
                          <w:b/>
                          <w:sz w:val="24"/>
                        </w:rPr>
                        <w:t>VEREADOR</w:t>
                      </w:r>
                      <w:r>
                        <w:rPr>
                          <w:b/>
                          <w:sz w:val="24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9859ACB" w14:textId="77777777" w:rsidR="0032788D" w:rsidRPr="00B80C2D" w:rsidRDefault="00000000" w:rsidP="0032788D">
      <w:pPr>
        <w:ind w:left="709" w:firstLine="284"/>
        <w:jc w:val="both"/>
        <w:rPr>
          <w:rFonts w:cstheme="minorHAnsi"/>
          <w:b/>
          <w:bCs/>
          <w:sz w:val="24"/>
        </w:rPr>
      </w:pPr>
      <w:r w:rsidRPr="0032788D">
        <w:rPr>
          <w:rFonts w:cstheme="minorHAnsi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0FF77CD" wp14:editId="33A3AD65">
                <wp:simplePos x="0" y="0"/>
                <wp:positionH relativeFrom="page">
                  <wp:posOffset>1198880</wp:posOffset>
                </wp:positionH>
                <wp:positionV relativeFrom="paragraph">
                  <wp:posOffset>744855</wp:posOffset>
                </wp:positionV>
                <wp:extent cx="1581150" cy="495300"/>
                <wp:effectExtent l="0" t="0" r="0" b="0"/>
                <wp:wrapNone/>
                <wp:docPr id="10" name="Caixa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150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819B2B" w14:textId="77777777" w:rsidR="0032788D" w:rsidRPr="003C3CA9" w:rsidRDefault="00000000" w:rsidP="0032788D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3C3CA9">
                              <w:rPr>
                                <w:b/>
                                <w:sz w:val="24"/>
                              </w:rPr>
                              <w:t>RAIMUNDO AZEVEDO</w:t>
                            </w:r>
                          </w:p>
                          <w:p w14:paraId="0E2A8B67" w14:textId="77777777" w:rsidR="0032788D" w:rsidRPr="003C3CA9" w:rsidRDefault="00000000" w:rsidP="0032788D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3C3CA9">
                              <w:rPr>
                                <w:b/>
                                <w:sz w:val="24"/>
                              </w:rPr>
                              <w:t>VEREADOR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aixa de Texto 10" o:spid="_x0000_s1042" type="#_x0000_t202" style="width:124.5pt;height:39pt;margin-top:58.65pt;margin-left:94.4pt;mso-position-horizontal-relative:page;mso-width-percent:0;mso-width-relative:margin;mso-wrap-distance-bottom:0;mso-wrap-distance-left:9pt;mso-wrap-distance-right:9pt;mso-wrap-distance-top:0;mso-wrap-style:square;position:absolute;v-text-anchor:top;visibility:visible;z-index:251677696" filled="f" stroked="f" strokeweight="0.5pt">
                <v:textbox>
                  <w:txbxContent>
                    <w:p w:rsidR="0032788D" w:rsidRPr="003C3CA9" w:rsidP="0032788D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3C3CA9">
                        <w:rPr>
                          <w:b/>
                          <w:sz w:val="24"/>
                        </w:rPr>
                        <w:t>RAIMUNDO AZEVEDO</w:t>
                      </w:r>
                    </w:p>
                    <w:p w:rsidR="0032788D" w:rsidRPr="003C3CA9" w:rsidP="0032788D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3C3CA9">
                        <w:rPr>
                          <w:b/>
                          <w:sz w:val="24"/>
                        </w:rPr>
                        <w:t>VEREADOR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2788D" w:rsidRPr="00B80C2D" w:rsidSect="003C6D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BB876" w14:textId="77777777" w:rsidR="002845B6" w:rsidRDefault="002845B6">
      <w:r>
        <w:separator/>
      </w:r>
    </w:p>
  </w:endnote>
  <w:endnote w:type="continuationSeparator" w:id="0">
    <w:p w14:paraId="085F5819" w14:textId="77777777" w:rsidR="002845B6" w:rsidRDefault="00284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8EF65" w14:textId="77777777" w:rsidR="00144491" w:rsidRDefault="0014449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A8B83" w14:textId="77777777" w:rsidR="00591627" w:rsidRDefault="00000000" w:rsidP="004C3076">
    <w:pPr>
      <w:pStyle w:val="Rodap"/>
      <w:jc w:val="center"/>
    </w:pPr>
    <w:r>
      <w:t>Rua Hamilton Moratti, 10 – Vila Santa Luzia – CEP 181</w:t>
    </w:r>
    <w:r w:rsidR="000C0AFB">
      <w:t xml:space="preserve">26-218 </w:t>
    </w:r>
    <w:r>
      <w:t>– Alumínio – SP – Fone: (11) 4715-4700</w:t>
    </w:r>
  </w:p>
  <w:p w14:paraId="7816FC00" w14:textId="77777777" w:rsidR="004C3076" w:rsidRDefault="00000000" w:rsidP="004C3076">
    <w:pPr>
      <w:pStyle w:val="Rodap"/>
      <w:jc w:val="center"/>
    </w:pPr>
    <w:r>
      <w:t>CNPJ: 58.987.652/000</w:t>
    </w:r>
    <w:r w:rsidR="00144491">
      <w:t>1</w:t>
    </w:r>
    <w:r>
      <w:t xml:space="preserve">-41 – </w:t>
    </w:r>
    <w:hyperlink r:id="rId1" w:history="1">
      <w:r w:rsidR="002C7586" w:rsidRPr="00175C84">
        <w:rPr>
          <w:rStyle w:val="Hyperlink"/>
        </w:rPr>
        <w:t>www.camaraaluminio.sp.gov.br</w:t>
      </w:r>
    </w:hyperlink>
    <w:r w:rsidR="002C7586">
      <w:t xml:space="preserve"> – E</w:t>
    </w:r>
    <w:r w:rsidR="008B2DA4">
      <w:t>-</w:t>
    </w:r>
    <w:r w:rsidR="002C7586">
      <w:t>mail: legislativo@camaraaluminio.sp.gov.br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11925" w14:textId="77777777" w:rsidR="00144491" w:rsidRDefault="0014449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3135D" w14:textId="77777777" w:rsidR="002845B6" w:rsidRDefault="002845B6">
      <w:r>
        <w:separator/>
      </w:r>
    </w:p>
  </w:footnote>
  <w:footnote w:type="continuationSeparator" w:id="0">
    <w:p w14:paraId="7E945E74" w14:textId="77777777" w:rsidR="002845B6" w:rsidRDefault="002845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35408" w14:textId="77777777" w:rsidR="00144491" w:rsidRDefault="0014449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648DF" w14:textId="77777777" w:rsidR="00591627" w:rsidRDefault="00000000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  <w:lang w:eastAsia="pt-BR"/>
      </w:rPr>
      <w:drawing>
        <wp:inline distT="0" distB="0" distL="0" distR="0" wp14:anchorId="7F10869C" wp14:editId="380914B8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  <w:lang w:eastAsia="pt-BR"/>
      </w:rPr>
      <w:drawing>
        <wp:inline distT="0" distB="0" distL="0" distR="0" wp14:anchorId="4F6CAF09" wp14:editId="1783BE18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4312317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14:paraId="01A68F79" w14:textId="77777777" w:rsidR="00591627" w:rsidRDefault="0059162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B1306" w14:textId="77777777" w:rsidR="00144491" w:rsidRDefault="001444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11B62"/>
    <w:multiLevelType w:val="hybridMultilevel"/>
    <w:tmpl w:val="98C2B79A"/>
    <w:lvl w:ilvl="0" w:tplc="29EA581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F1A2D62" w:tentative="1">
      <w:start w:val="1"/>
      <w:numFmt w:val="lowerLetter"/>
      <w:lvlText w:val="%2."/>
      <w:lvlJc w:val="left"/>
      <w:pPr>
        <w:ind w:left="1440" w:hanging="360"/>
      </w:pPr>
    </w:lvl>
    <w:lvl w:ilvl="2" w:tplc="7C0A0220" w:tentative="1">
      <w:start w:val="1"/>
      <w:numFmt w:val="lowerRoman"/>
      <w:lvlText w:val="%3."/>
      <w:lvlJc w:val="right"/>
      <w:pPr>
        <w:ind w:left="2160" w:hanging="180"/>
      </w:pPr>
    </w:lvl>
    <w:lvl w:ilvl="3" w:tplc="C55266B4" w:tentative="1">
      <w:start w:val="1"/>
      <w:numFmt w:val="decimal"/>
      <w:lvlText w:val="%4."/>
      <w:lvlJc w:val="left"/>
      <w:pPr>
        <w:ind w:left="2880" w:hanging="360"/>
      </w:pPr>
    </w:lvl>
    <w:lvl w:ilvl="4" w:tplc="70226304" w:tentative="1">
      <w:start w:val="1"/>
      <w:numFmt w:val="lowerLetter"/>
      <w:lvlText w:val="%5."/>
      <w:lvlJc w:val="left"/>
      <w:pPr>
        <w:ind w:left="3600" w:hanging="360"/>
      </w:pPr>
    </w:lvl>
    <w:lvl w:ilvl="5" w:tplc="F294DC9C" w:tentative="1">
      <w:start w:val="1"/>
      <w:numFmt w:val="lowerRoman"/>
      <w:lvlText w:val="%6."/>
      <w:lvlJc w:val="right"/>
      <w:pPr>
        <w:ind w:left="4320" w:hanging="180"/>
      </w:pPr>
    </w:lvl>
    <w:lvl w:ilvl="6" w:tplc="E5F8153E" w:tentative="1">
      <w:start w:val="1"/>
      <w:numFmt w:val="decimal"/>
      <w:lvlText w:val="%7."/>
      <w:lvlJc w:val="left"/>
      <w:pPr>
        <w:ind w:left="5040" w:hanging="360"/>
      </w:pPr>
    </w:lvl>
    <w:lvl w:ilvl="7" w:tplc="2F728720" w:tentative="1">
      <w:start w:val="1"/>
      <w:numFmt w:val="lowerLetter"/>
      <w:lvlText w:val="%8."/>
      <w:lvlJc w:val="left"/>
      <w:pPr>
        <w:ind w:left="5760" w:hanging="360"/>
      </w:pPr>
    </w:lvl>
    <w:lvl w:ilvl="8" w:tplc="52D04D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4273CC"/>
    <w:multiLevelType w:val="multilevel"/>
    <w:tmpl w:val="522A896E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2" w15:restartNumberingAfterBreak="0">
    <w:nsid w:val="7D9C0F2B"/>
    <w:multiLevelType w:val="multilevel"/>
    <w:tmpl w:val="2FC896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2040621840">
    <w:abstractNumId w:val="1"/>
  </w:num>
  <w:num w:numId="2" w16cid:durableId="1986664492">
    <w:abstractNumId w:val="2"/>
  </w:num>
  <w:num w:numId="3" w16cid:durableId="499739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627"/>
    <w:rsid w:val="00024181"/>
    <w:rsid w:val="000265D1"/>
    <w:rsid w:val="00026B76"/>
    <w:rsid w:val="00034C9B"/>
    <w:rsid w:val="00035E4D"/>
    <w:rsid w:val="00036B54"/>
    <w:rsid w:val="00041927"/>
    <w:rsid w:val="000478C3"/>
    <w:rsid w:val="00055A6C"/>
    <w:rsid w:val="00061EFB"/>
    <w:rsid w:val="00064881"/>
    <w:rsid w:val="00070C02"/>
    <w:rsid w:val="000A5832"/>
    <w:rsid w:val="000C0957"/>
    <w:rsid w:val="000C0AFB"/>
    <w:rsid w:val="000F5398"/>
    <w:rsid w:val="00123262"/>
    <w:rsid w:val="0012470F"/>
    <w:rsid w:val="00143ECC"/>
    <w:rsid w:val="001441F1"/>
    <w:rsid w:val="00144491"/>
    <w:rsid w:val="001544E6"/>
    <w:rsid w:val="00166AD6"/>
    <w:rsid w:val="00175C84"/>
    <w:rsid w:val="001761F8"/>
    <w:rsid w:val="00180834"/>
    <w:rsid w:val="001923BE"/>
    <w:rsid w:val="001D0886"/>
    <w:rsid w:val="001D7EFF"/>
    <w:rsid w:val="001F0A65"/>
    <w:rsid w:val="001F3084"/>
    <w:rsid w:val="001F7E0D"/>
    <w:rsid w:val="00202202"/>
    <w:rsid w:val="0020417C"/>
    <w:rsid w:val="00206C52"/>
    <w:rsid w:val="0021234F"/>
    <w:rsid w:val="00230C3A"/>
    <w:rsid w:val="0023397B"/>
    <w:rsid w:val="002354EB"/>
    <w:rsid w:val="002459C2"/>
    <w:rsid w:val="00245F78"/>
    <w:rsid w:val="00253CA0"/>
    <w:rsid w:val="00261C3C"/>
    <w:rsid w:val="00267A5D"/>
    <w:rsid w:val="002724BF"/>
    <w:rsid w:val="002728C8"/>
    <w:rsid w:val="00277006"/>
    <w:rsid w:val="002845B6"/>
    <w:rsid w:val="00286281"/>
    <w:rsid w:val="00287F19"/>
    <w:rsid w:val="002A03D9"/>
    <w:rsid w:val="002A6314"/>
    <w:rsid w:val="002B6907"/>
    <w:rsid w:val="002C02B6"/>
    <w:rsid w:val="002C7586"/>
    <w:rsid w:val="002D48A0"/>
    <w:rsid w:val="002F0AEB"/>
    <w:rsid w:val="0030731B"/>
    <w:rsid w:val="00321B9A"/>
    <w:rsid w:val="003228D1"/>
    <w:rsid w:val="0032788D"/>
    <w:rsid w:val="00334A7B"/>
    <w:rsid w:val="00340EC5"/>
    <w:rsid w:val="003511F9"/>
    <w:rsid w:val="00370DC3"/>
    <w:rsid w:val="00371C6E"/>
    <w:rsid w:val="00373032"/>
    <w:rsid w:val="00380501"/>
    <w:rsid w:val="003B5FD7"/>
    <w:rsid w:val="003B7418"/>
    <w:rsid w:val="003C3CA9"/>
    <w:rsid w:val="003C6DBA"/>
    <w:rsid w:val="003C774F"/>
    <w:rsid w:val="003D49ED"/>
    <w:rsid w:val="003F474A"/>
    <w:rsid w:val="003F7532"/>
    <w:rsid w:val="00402DD6"/>
    <w:rsid w:val="00405412"/>
    <w:rsid w:val="00414A7C"/>
    <w:rsid w:val="004178D7"/>
    <w:rsid w:val="00422D90"/>
    <w:rsid w:val="004276E5"/>
    <w:rsid w:val="00431358"/>
    <w:rsid w:val="0043172D"/>
    <w:rsid w:val="00437706"/>
    <w:rsid w:val="00456D04"/>
    <w:rsid w:val="00460CED"/>
    <w:rsid w:val="00463101"/>
    <w:rsid w:val="00465972"/>
    <w:rsid w:val="00472FF4"/>
    <w:rsid w:val="00487B64"/>
    <w:rsid w:val="004C041A"/>
    <w:rsid w:val="004C0EC8"/>
    <w:rsid w:val="004C3076"/>
    <w:rsid w:val="004E0896"/>
    <w:rsid w:val="004E27F3"/>
    <w:rsid w:val="004F21C5"/>
    <w:rsid w:val="0051278A"/>
    <w:rsid w:val="00513B2D"/>
    <w:rsid w:val="005176AC"/>
    <w:rsid w:val="00521104"/>
    <w:rsid w:val="005220EE"/>
    <w:rsid w:val="005229D4"/>
    <w:rsid w:val="0052467D"/>
    <w:rsid w:val="00532AE5"/>
    <w:rsid w:val="00535ECF"/>
    <w:rsid w:val="005431CD"/>
    <w:rsid w:val="00543F5D"/>
    <w:rsid w:val="00555B83"/>
    <w:rsid w:val="00582FEF"/>
    <w:rsid w:val="0058357B"/>
    <w:rsid w:val="00591627"/>
    <w:rsid w:val="00593AB4"/>
    <w:rsid w:val="00597906"/>
    <w:rsid w:val="005A094E"/>
    <w:rsid w:val="005A74C8"/>
    <w:rsid w:val="005B69AA"/>
    <w:rsid w:val="005E0F9A"/>
    <w:rsid w:val="005F4DC2"/>
    <w:rsid w:val="005F5D79"/>
    <w:rsid w:val="005F6B4A"/>
    <w:rsid w:val="005F7ED5"/>
    <w:rsid w:val="006041C3"/>
    <w:rsid w:val="0061461D"/>
    <w:rsid w:val="00615A83"/>
    <w:rsid w:val="00622E4A"/>
    <w:rsid w:val="00622F86"/>
    <w:rsid w:val="00661BA7"/>
    <w:rsid w:val="00677088"/>
    <w:rsid w:val="006854CE"/>
    <w:rsid w:val="00685F04"/>
    <w:rsid w:val="006866AD"/>
    <w:rsid w:val="006A2F14"/>
    <w:rsid w:val="006A3E07"/>
    <w:rsid w:val="006B4AD9"/>
    <w:rsid w:val="006D0251"/>
    <w:rsid w:val="006D404A"/>
    <w:rsid w:val="006D6067"/>
    <w:rsid w:val="006F4A79"/>
    <w:rsid w:val="00702FA3"/>
    <w:rsid w:val="007032F2"/>
    <w:rsid w:val="007048AE"/>
    <w:rsid w:val="00716C0C"/>
    <w:rsid w:val="00732EF6"/>
    <w:rsid w:val="00733F46"/>
    <w:rsid w:val="00750593"/>
    <w:rsid w:val="00753599"/>
    <w:rsid w:val="00780328"/>
    <w:rsid w:val="00784CDF"/>
    <w:rsid w:val="00784D92"/>
    <w:rsid w:val="00786E19"/>
    <w:rsid w:val="00793309"/>
    <w:rsid w:val="007A7BFC"/>
    <w:rsid w:val="007B1D02"/>
    <w:rsid w:val="007B54C8"/>
    <w:rsid w:val="007C1D97"/>
    <w:rsid w:val="007D1DA2"/>
    <w:rsid w:val="007E59C4"/>
    <w:rsid w:val="007F6C06"/>
    <w:rsid w:val="00804DEB"/>
    <w:rsid w:val="008106CC"/>
    <w:rsid w:val="00816736"/>
    <w:rsid w:val="0085239B"/>
    <w:rsid w:val="00861ECE"/>
    <w:rsid w:val="00862FCF"/>
    <w:rsid w:val="008741E4"/>
    <w:rsid w:val="0087537E"/>
    <w:rsid w:val="00882B10"/>
    <w:rsid w:val="00882CBF"/>
    <w:rsid w:val="00883869"/>
    <w:rsid w:val="00887E9A"/>
    <w:rsid w:val="008951A8"/>
    <w:rsid w:val="008A6527"/>
    <w:rsid w:val="008B2DA4"/>
    <w:rsid w:val="008D5D71"/>
    <w:rsid w:val="008E1B7E"/>
    <w:rsid w:val="008E3AE8"/>
    <w:rsid w:val="008F72A7"/>
    <w:rsid w:val="00903361"/>
    <w:rsid w:val="009046F5"/>
    <w:rsid w:val="00906DF9"/>
    <w:rsid w:val="0091392A"/>
    <w:rsid w:val="009233D7"/>
    <w:rsid w:val="00931EB4"/>
    <w:rsid w:val="00933B4C"/>
    <w:rsid w:val="00952707"/>
    <w:rsid w:val="00957F65"/>
    <w:rsid w:val="00975811"/>
    <w:rsid w:val="009A7175"/>
    <w:rsid w:val="009A769C"/>
    <w:rsid w:val="009C5D32"/>
    <w:rsid w:val="009C7A0E"/>
    <w:rsid w:val="009E057F"/>
    <w:rsid w:val="009E5D96"/>
    <w:rsid w:val="009F0C0D"/>
    <w:rsid w:val="009F1230"/>
    <w:rsid w:val="009F20E5"/>
    <w:rsid w:val="009F56F3"/>
    <w:rsid w:val="009F6374"/>
    <w:rsid w:val="00A032BB"/>
    <w:rsid w:val="00A03723"/>
    <w:rsid w:val="00A24B11"/>
    <w:rsid w:val="00A30E12"/>
    <w:rsid w:val="00A31B9E"/>
    <w:rsid w:val="00A760FB"/>
    <w:rsid w:val="00A9318B"/>
    <w:rsid w:val="00AA4F20"/>
    <w:rsid w:val="00AA7AB8"/>
    <w:rsid w:val="00AA7EBE"/>
    <w:rsid w:val="00AB5242"/>
    <w:rsid w:val="00AB5697"/>
    <w:rsid w:val="00AD473B"/>
    <w:rsid w:val="00B01428"/>
    <w:rsid w:val="00B47345"/>
    <w:rsid w:val="00B80C2D"/>
    <w:rsid w:val="00B80F85"/>
    <w:rsid w:val="00B94B13"/>
    <w:rsid w:val="00B95973"/>
    <w:rsid w:val="00B95A1E"/>
    <w:rsid w:val="00BA6EBD"/>
    <w:rsid w:val="00BD26FB"/>
    <w:rsid w:val="00BE3E9F"/>
    <w:rsid w:val="00BE5EB5"/>
    <w:rsid w:val="00BF0A7A"/>
    <w:rsid w:val="00C0719F"/>
    <w:rsid w:val="00C1557C"/>
    <w:rsid w:val="00C179D4"/>
    <w:rsid w:val="00C30F39"/>
    <w:rsid w:val="00C310C8"/>
    <w:rsid w:val="00C52F31"/>
    <w:rsid w:val="00C60C6F"/>
    <w:rsid w:val="00C81B97"/>
    <w:rsid w:val="00C84BBF"/>
    <w:rsid w:val="00C907FB"/>
    <w:rsid w:val="00C9673A"/>
    <w:rsid w:val="00CB3858"/>
    <w:rsid w:val="00CB4130"/>
    <w:rsid w:val="00CC0CC0"/>
    <w:rsid w:val="00CC781F"/>
    <w:rsid w:val="00CD02A5"/>
    <w:rsid w:val="00CD7FC2"/>
    <w:rsid w:val="00CE1903"/>
    <w:rsid w:val="00D04716"/>
    <w:rsid w:val="00D20E9A"/>
    <w:rsid w:val="00D21D65"/>
    <w:rsid w:val="00D31489"/>
    <w:rsid w:val="00D37312"/>
    <w:rsid w:val="00D60D54"/>
    <w:rsid w:val="00D670EB"/>
    <w:rsid w:val="00D70076"/>
    <w:rsid w:val="00DA37AF"/>
    <w:rsid w:val="00DB41F2"/>
    <w:rsid w:val="00DB5833"/>
    <w:rsid w:val="00DC3EFA"/>
    <w:rsid w:val="00DC403B"/>
    <w:rsid w:val="00DD0CBE"/>
    <w:rsid w:val="00DD21A2"/>
    <w:rsid w:val="00DE0C27"/>
    <w:rsid w:val="00DE103B"/>
    <w:rsid w:val="00DF76AC"/>
    <w:rsid w:val="00E05A6A"/>
    <w:rsid w:val="00E05F64"/>
    <w:rsid w:val="00E0620D"/>
    <w:rsid w:val="00E14AFF"/>
    <w:rsid w:val="00E26CDF"/>
    <w:rsid w:val="00E359B4"/>
    <w:rsid w:val="00E52494"/>
    <w:rsid w:val="00E55D41"/>
    <w:rsid w:val="00E64507"/>
    <w:rsid w:val="00E66EC6"/>
    <w:rsid w:val="00E84767"/>
    <w:rsid w:val="00E855E0"/>
    <w:rsid w:val="00E9497F"/>
    <w:rsid w:val="00EC3FD5"/>
    <w:rsid w:val="00EC547D"/>
    <w:rsid w:val="00ED36D7"/>
    <w:rsid w:val="00ED548E"/>
    <w:rsid w:val="00EE77FA"/>
    <w:rsid w:val="00EF067A"/>
    <w:rsid w:val="00EF7DA8"/>
    <w:rsid w:val="00F00248"/>
    <w:rsid w:val="00F0236E"/>
    <w:rsid w:val="00F06A9E"/>
    <w:rsid w:val="00F16172"/>
    <w:rsid w:val="00F27F4A"/>
    <w:rsid w:val="00F30426"/>
    <w:rsid w:val="00F36C9F"/>
    <w:rsid w:val="00F70066"/>
    <w:rsid w:val="00F7350D"/>
    <w:rsid w:val="00F74AD0"/>
    <w:rsid w:val="00F76647"/>
    <w:rsid w:val="00F82378"/>
    <w:rsid w:val="00F93123"/>
    <w:rsid w:val="00FB07C4"/>
    <w:rsid w:val="00FB720A"/>
    <w:rsid w:val="00FC0A80"/>
    <w:rsid w:val="00FC7621"/>
    <w:rsid w:val="00FE5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8C9DE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1627"/>
  </w:style>
  <w:style w:type="paragraph" w:styleId="Rodap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1627"/>
  </w:style>
  <w:style w:type="paragraph" w:styleId="Corpodetexto">
    <w:name w:val="Body Text"/>
    <w:basedOn w:val="Normal"/>
    <w:link w:val="CorpodetextoChar"/>
    <w:qFormat/>
    <w:rsid w:val="00E9497F"/>
    <w:pPr>
      <w:spacing w:before="180" w:after="180"/>
    </w:pPr>
    <w:rPr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rsid w:val="00E9497F"/>
    <w:rPr>
      <w:sz w:val="24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DC3EFA"/>
    <w:pPr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C3E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C3E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2C7586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C75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aluminio.sp.gov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552</Words>
  <Characters>2984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Hellen Gabriel Ferreira</cp:lastModifiedBy>
  <cp:revision>3</cp:revision>
  <cp:lastPrinted>2026-05-18T16:40:00Z</cp:lastPrinted>
  <dcterms:created xsi:type="dcterms:W3CDTF">2026-06-08T16:17:00Z</dcterms:created>
  <dcterms:modified xsi:type="dcterms:W3CDTF">2026-06-22T18:40:00Z</dcterms:modified>
</cp:coreProperties>
</file>