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05EE" w:rsidRPr="00A51E9B" w:rsidP="00EE05EE" w14:paraId="72E12063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28 ao Projeto de Lei Nº 14/2023</w:t>
      </w:r>
    </w:p>
    <w:p w:rsidR="00EE05EE" w:rsidRPr="00A51E9B" w:rsidP="00EE05EE" w14:paraId="41A45B58" w14:textId="77777777">
      <w:pPr>
        <w:jc w:val="both"/>
        <w:rPr>
          <w:rFonts w:ascii="Trebuchet MS" w:hAnsi="Trebuchet MS"/>
          <w:b/>
          <w:u w:val="single"/>
        </w:rPr>
      </w:pPr>
    </w:p>
    <w:p w:rsidR="00EE05EE" w:rsidRPr="00A51E9B" w:rsidP="00EE05EE" w14:paraId="59510FAA" w14:textId="77777777">
      <w:pPr>
        <w:jc w:val="both"/>
        <w:rPr>
          <w:rFonts w:ascii="Trebuchet MS" w:hAnsi="Trebuchet MS"/>
          <w:b/>
          <w:u w:val="single"/>
        </w:rPr>
      </w:pPr>
    </w:p>
    <w:p w:rsidR="00EE05EE" w:rsidRPr="00A51E9B" w:rsidP="00EE05EE" w14:paraId="15D2DEA7" w14:textId="77777777">
      <w:pPr>
        <w:jc w:val="both"/>
        <w:rPr>
          <w:rFonts w:ascii="Trebuchet MS" w:hAnsi="Trebuchet MS"/>
          <w:b/>
          <w:u w:val="single"/>
        </w:rPr>
      </w:pPr>
    </w:p>
    <w:p w:rsidR="00EE05EE" w:rsidRPr="00A51E9B" w:rsidP="00EE05EE" w14:paraId="55B463BD" w14:textId="777E64FC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/2023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PROF</w:t>
      </w:r>
      <w:r>
        <w:rPr>
          <w:rFonts w:ascii="Trebuchet MS" w:hAnsi="Trebuchet MS"/>
          <w:b/>
        </w:rPr>
        <w:t>. JEDIEL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>PROJETO DE LEI N° 14/2023, que estima a receita e fixa a despesa do município para o exercício de 2024.</w:t>
      </w:r>
    </w:p>
    <w:p w:rsidR="00EE05EE" w:rsidRPr="00A51E9B" w:rsidP="00EE05EE" w14:paraId="046336E9" w14:textId="77777777">
      <w:pPr>
        <w:jc w:val="both"/>
        <w:rPr>
          <w:rFonts w:ascii="Trebuchet MS" w:hAnsi="Trebuchet MS"/>
          <w:b/>
        </w:rPr>
      </w:pPr>
    </w:p>
    <w:p w:rsidR="00EE05EE" w:rsidRPr="00A51E9B" w:rsidP="00EE05EE" w14:paraId="6D3E35AD" w14:textId="77777777">
      <w:pPr>
        <w:rPr>
          <w:rFonts w:ascii="Trebuchet MS" w:hAnsi="Trebuchet MS"/>
          <w:b/>
          <w:color w:val="000000" w:themeColor="text1"/>
        </w:rPr>
      </w:pPr>
    </w:p>
    <w:p w:rsidR="00EE05EE" w:rsidRPr="00A51E9B" w:rsidP="00EE05EE" w14:paraId="069E0E0F" w14:textId="501485CE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Art. 1º - Fica criado no Departamento de E</w:t>
      </w:r>
      <w:r>
        <w:rPr>
          <w:rFonts w:ascii="Trebuchet MS" w:hAnsi="Trebuchet MS"/>
          <w:color w:val="000000" w:themeColor="text1"/>
          <w:shd w:val="clear" w:color="auto" w:fill="FFFFFF"/>
        </w:rPr>
        <w:t>sportes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>“PROGRAMA BOLSA ATLETA MUNICIPAL”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destinado aos a</w:t>
      </w:r>
      <w:r w:rsidR="006534E8">
        <w:rPr>
          <w:rFonts w:ascii="Trebuchet MS" w:hAnsi="Trebuchet MS"/>
          <w:color w:val="000000" w:themeColor="text1"/>
          <w:shd w:val="clear" w:color="auto" w:fill="FFFFFF"/>
        </w:rPr>
        <w:t xml:space="preserve">tletas </w:t>
      </w:r>
      <w:r w:rsidR="006534E8">
        <w:rPr>
          <w:rFonts w:ascii="Trebuchet MS" w:hAnsi="Trebuchet MS"/>
          <w:color w:val="000000" w:themeColor="text1"/>
          <w:shd w:val="clear" w:color="auto" w:fill="FFFFFF"/>
        </w:rPr>
        <w:t>aluminenses</w:t>
      </w:r>
      <w:r w:rsidR="006534E8">
        <w:rPr>
          <w:rFonts w:ascii="Trebuchet MS" w:hAnsi="Trebuchet MS"/>
          <w:color w:val="000000" w:themeColor="text1"/>
          <w:shd w:val="clear" w:color="auto" w:fill="FFFFFF"/>
        </w:rPr>
        <w:t xml:space="preserve"> de representação,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 w:rsidR="006534E8">
        <w:rPr>
          <w:rFonts w:ascii="Trebuchet MS" w:hAnsi="Trebuchet MS"/>
          <w:color w:val="000000" w:themeColor="text1"/>
          <w:shd w:val="clear" w:color="auto" w:fill="FFFFFF"/>
        </w:rPr>
        <w:t>34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.000,00 (</w:t>
      </w:r>
      <w:r w:rsidR="006534E8">
        <w:rPr>
          <w:rFonts w:ascii="Trebuchet MS" w:hAnsi="Trebuchet MS"/>
          <w:color w:val="000000" w:themeColor="text1"/>
          <w:shd w:val="clear" w:color="auto" w:fill="FFFFFF"/>
        </w:rPr>
        <w:t xml:space="preserve">trinta e quatro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mil reais).</w:t>
      </w:r>
    </w:p>
    <w:p w:rsidR="00EE05EE" w:rsidP="00EE05EE" w14:paraId="788E119D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 valor- 1.477.000,00</w:t>
      </w:r>
      <w:r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EE05EE" w:rsidRPr="00A51E9B" w:rsidP="00EE05EE" w14:paraId="7D46AEC4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EE05EE" w:rsidRPr="00A51E9B" w:rsidP="00EE05EE" w14:paraId="1BAB836D" w14:textId="4075511F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</w:t>
      </w:r>
      <w:r w:rsidR="006534E8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outubro de 2023</w:t>
      </w:r>
    </w:p>
    <w:p w:rsidR="00EE05EE" w:rsidRPr="00A51E9B" w:rsidP="00EE05EE" w14:paraId="1DDDA792" w14:textId="77777777">
      <w:pPr>
        <w:jc w:val="both"/>
        <w:rPr>
          <w:rFonts w:ascii="Trebuchet MS" w:hAnsi="Trebuchet MS"/>
        </w:rPr>
      </w:pPr>
    </w:p>
    <w:p w:rsidR="00EE05EE" w:rsidRPr="00A51E9B" w:rsidP="00EE05EE" w14:paraId="5B723DA4" w14:textId="77777777">
      <w:pPr>
        <w:jc w:val="both"/>
        <w:rPr>
          <w:rFonts w:ascii="Trebuchet MS" w:hAnsi="Trebuchet MS"/>
        </w:rPr>
      </w:pPr>
    </w:p>
    <w:p w:rsidR="00EE05EE" w:rsidRPr="00A51E9B" w:rsidP="00EE05EE" w14:paraId="48B39FDC" w14:textId="77777777">
      <w:pPr>
        <w:jc w:val="both"/>
        <w:rPr>
          <w:rFonts w:ascii="Trebuchet MS" w:hAnsi="Trebuchet MS"/>
        </w:rPr>
      </w:pPr>
    </w:p>
    <w:p w:rsidR="00EE05EE" w:rsidRPr="00A51E9B" w:rsidP="00EE05EE" w14:paraId="2E088840" w14:textId="77777777">
      <w:pPr>
        <w:jc w:val="both"/>
        <w:rPr>
          <w:rFonts w:ascii="Trebuchet MS" w:hAnsi="Trebuchet MS"/>
        </w:rPr>
      </w:pPr>
    </w:p>
    <w:p w:rsidR="00EE05EE" w:rsidRPr="00A51E9B" w:rsidP="00EE05EE" w14:paraId="185FC41D" w14:textId="77777777">
      <w:pPr>
        <w:jc w:val="both"/>
        <w:rPr>
          <w:rFonts w:ascii="Trebuchet MS" w:hAnsi="Trebuchet MS"/>
        </w:rPr>
      </w:pPr>
    </w:p>
    <w:p w:rsidR="00EE05EE" w:rsidRPr="00A51E9B" w:rsidP="006534E8" w14:paraId="2CF33D3D" w14:textId="1DD462C3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A51E9B">
        <w:rPr>
          <w:rFonts w:ascii="Trebuchet MS" w:hAnsi="Trebuchet MS"/>
        </w:rPr>
        <w:t xml:space="preserve">rof. </w:t>
      </w:r>
      <w:r w:rsidRPr="00A51E9B">
        <w:rPr>
          <w:rFonts w:ascii="Trebuchet MS" w:hAnsi="Trebuchet MS"/>
        </w:rPr>
        <w:t>Jediel</w:t>
      </w:r>
    </w:p>
    <w:p w:rsidR="00EE05EE" w:rsidRPr="00A51E9B" w:rsidP="006534E8" w14:paraId="0A81298D" w14:textId="77DD97EC">
      <w:pPr>
        <w:jc w:val="center"/>
        <w:rPr>
          <w:rFonts w:ascii="Trebuchet MS" w:hAnsi="Trebuchet MS"/>
        </w:rPr>
      </w:pPr>
      <w:r w:rsidRPr="00A51E9B">
        <w:rPr>
          <w:rFonts w:ascii="Trebuchet MS" w:hAnsi="Trebuchet MS"/>
        </w:rPr>
        <w:t>Vereador</w:t>
      </w:r>
    </w:p>
    <w:p w:rsidR="00EE05EE" w:rsidRPr="00A51E9B" w:rsidP="00EE05EE" w14:paraId="1823B847" w14:textId="77777777">
      <w:pPr>
        <w:jc w:val="center"/>
        <w:rPr>
          <w:rFonts w:ascii="Trebuchet MS" w:hAnsi="Trebuchet MS"/>
        </w:rPr>
      </w:pPr>
    </w:p>
    <w:p w:rsidR="00EE05EE" w:rsidRPr="00A51E9B" w:rsidP="00EE05EE" w14:paraId="2D613C28" w14:textId="77777777">
      <w:pPr>
        <w:jc w:val="center"/>
        <w:rPr>
          <w:rFonts w:ascii="Trebuchet MS" w:hAnsi="Trebuchet MS"/>
        </w:rPr>
      </w:pPr>
    </w:p>
    <w:p w:rsidR="00EE05EE" w:rsidRPr="00A51E9B" w:rsidP="00EE05EE" w14:paraId="064DA57F" w14:textId="77777777">
      <w:pPr>
        <w:jc w:val="center"/>
        <w:rPr>
          <w:rFonts w:ascii="Trebuchet MS" w:hAnsi="Trebuchet MS"/>
        </w:rPr>
      </w:pPr>
    </w:p>
    <w:p w:rsidR="00EE05EE" w:rsidRPr="00A51E9B" w:rsidP="00EE05EE" w14:paraId="6BD2C03E" w14:textId="77777777">
      <w:pPr>
        <w:jc w:val="center"/>
        <w:rPr>
          <w:rFonts w:ascii="Trebuchet MS" w:hAnsi="Trebuchet MS"/>
          <w:b/>
        </w:rPr>
      </w:pPr>
    </w:p>
    <w:p w:rsidR="00EE05EE" w:rsidRPr="00A51E9B" w:rsidP="00EE05EE" w14:paraId="0F25F2D4" w14:textId="77777777">
      <w:pPr>
        <w:jc w:val="center"/>
        <w:rPr>
          <w:rFonts w:ascii="Trebuchet MS" w:hAnsi="Trebuchet MS"/>
          <w:b/>
        </w:rPr>
      </w:pPr>
    </w:p>
    <w:p w:rsidR="00EE05EE" w:rsidRPr="00A51E9B" w:rsidP="00EE05EE" w14:paraId="3DE15C7F" w14:textId="77777777">
      <w:pPr>
        <w:jc w:val="center"/>
        <w:rPr>
          <w:rFonts w:ascii="Trebuchet MS" w:hAnsi="Trebuchet MS"/>
          <w:b/>
        </w:rPr>
      </w:pPr>
    </w:p>
    <w:p w:rsidR="00EE05EE" w:rsidRPr="00A51E9B" w:rsidP="00EE05EE" w14:paraId="09A657CC" w14:textId="77777777">
      <w:pPr>
        <w:jc w:val="center"/>
        <w:rPr>
          <w:rFonts w:ascii="Trebuchet MS" w:hAnsi="Trebuchet MS"/>
          <w:b/>
        </w:rPr>
      </w:pPr>
    </w:p>
    <w:p w:rsidR="003208CF" w:rsidRPr="006534E8" w:rsidP="00EE05EE" w14:paraId="00247FD4" w14:textId="581D005E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6534E8">
        <w:rPr>
          <w:rFonts w:ascii="Trebuchet MS" w:hAnsi="Trebuchet MS"/>
          <w:b/>
        </w:rPr>
        <w:t xml:space="preserve">Entendo necessária a presente emenda impositiva para nossos </w:t>
      </w:r>
      <w:r w:rsidRPr="006534E8" w:rsidR="006534E8">
        <w:rPr>
          <w:rFonts w:ascii="Trebuchet MS" w:hAnsi="Trebuchet MS"/>
          <w:b/>
        </w:rPr>
        <w:t xml:space="preserve">atletas </w:t>
      </w:r>
      <w:r w:rsidRPr="006534E8" w:rsidR="006534E8">
        <w:rPr>
          <w:rFonts w:ascii="Trebuchet MS" w:hAnsi="Trebuchet MS"/>
          <w:b/>
        </w:rPr>
        <w:t>aluminenses</w:t>
      </w:r>
      <w:r w:rsidRPr="006534E8" w:rsidR="006534E8">
        <w:rPr>
          <w:rFonts w:ascii="Trebuchet MS" w:hAnsi="Trebuchet MS"/>
          <w:b/>
        </w:rPr>
        <w:t xml:space="preserve"> de representação para </w:t>
      </w:r>
      <w:r w:rsidRPr="006534E8" w:rsidR="006534E8">
        <w:rPr>
          <w:rFonts w:ascii="Trebuchet MS" w:hAnsi="Trebuchet MS"/>
          <w:b/>
        </w:rPr>
        <w:t xml:space="preserve">ajuda de custo. O programa terá como objetivo garantir condições mínimas de preparação esportiva aos atletas </w:t>
      </w:r>
      <w:r w:rsidRPr="006534E8" w:rsidR="006534E8">
        <w:rPr>
          <w:rFonts w:ascii="Trebuchet MS" w:hAnsi="Trebuchet MS"/>
          <w:b/>
        </w:rPr>
        <w:t>aluminenses</w:t>
      </w:r>
      <w:r w:rsidRPr="006534E8" w:rsidR="006534E8">
        <w:rPr>
          <w:rFonts w:ascii="Trebuchet MS" w:hAnsi="Trebuchet MS"/>
          <w:b/>
        </w:rPr>
        <w:t>. Trata-se de um apoio direto ao atleta, sem intermediários, e, para ser contemplado o atleta precisa atender aos critérios futuramente estabelecidos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73D5FA3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72EC19F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2E8787D7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49126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20731C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EE"/>
    <w:rsid w:val="001F7E0D"/>
    <w:rsid w:val="003208CF"/>
    <w:rsid w:val="004C3076"/>
    <w:rsid w:val="006534E8"/>
    <w:rsid w:val="00A51E9B"/>
    <w:rsid w:val="00EE05EE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7AAE93-B9CF-4E7B-B7D0-533CA290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5EE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E05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E05EE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EE05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E05E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</cp:revision>
  <cp:lastPrinted>2023-10-31T17:03:56Z</cp:lastPrinted>
  <dcterms:created xsi:type="dcterms:W3CDTF">2023-10-27T17:25:00Z</dcterms:created>
  <dcterms:modified xsi:type="dcterms:W3CDTF">2023-10-27T17:44:00Z</dcterms:modified>
</cp:coreProperties>
</file>