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6F445" w14:textId="77777777" w:rsidR="006C7023" w:rsidRPr="00DE1A88" w:rsidRDefault="00000000" w:rsidP="00DE1A88">
      <w:pPr>
        <w:pStyle w:val="xparagraph"/>
        <w:shd w:val="clear" w:color="auto" w:fill="FFFFFF"/>
        <w:spacing w:before="0" w:beforeAutospacing="0" w:after="0" w:afterAutospacing="0"/>
        <w:jc w:val="center"/>
        <w:textAlignment w:val="baseline"/>
        <w:rPr>
          <w:rFonts w:ascii="Calibri" w:hAnsi="Calibri" w:cs="Calibri"/>
        </w:rPr>
      </w:pPr>
      <w:r w:rsidRPr="00DE1A88">
        <w:rPr>
          <w:rFonts w:ascii="Calibri" w:hAnsi="Calibri" w:cs="Calibri"/>
        </w:rPr>
        <w:t>Moção Nº 17/2024</w:t>
      </w:r>
    </w:p>
    <w:p w14:paraId="71B60049" w14:textId="77777777" w:rsidR="00591627" w:rsidRPr="006C7023" w:rsidRDefault="00591627" w:rsidP="006C7023">
      <w:pPr>
        <w:jc w:val="both"/>
        <w:rPr>
          <w:rFonts w:ascii="Trebuchet MS" w:hAnsi="Trebuchet MS" w:cs="Times New Roman"/>
        </w:rPr>
      </w:pPr>
    </w:p>
    <w:p w14:paraId="6E35EF39" w14:textId="77777777" w:rsidR="00DE0C27" w:rsidRPr="006C7023" w:rsidRDefault="00DE0C27" w:rsidP="006C7023">
      <w:pPr>
        <w:jc w:val="both"/>
        <w:rPr>
          <w:rFonts w:ascii="Trebuchet MS" w:hAnsi="Trebuchet MS"/>
        </w:rPr>
      </w:pPr>
    </w:p>
    <w:p w14:paraId="62197CEB" w14:textId="77777777" w:rsidR="005E3C0F" w:rsidRDefault="005E3C0F" w:rsidP="005E3C0F">
      <w:pPr>
        <w:spacing w:line="360" w:lineRule="auto"/>
        <w:jc w:val="both"/>
        <w:rPr>
          <w:rFonts w:ascii="Garamond" w:hAnsi="Garamond"/>
          <w:sz w:val="26"/>
          <w:szCs w:val="26"/>
        </w:rPr>
      </w:pPr>
    </w:p>
    <w:p w14:paraId="06DA2B73" w14:textId="77777777" w:rsidR="005E3C0F" w:rsidRDefault="00000000" w:rsidP="005E3C0F">
      <w:pPr>
        <w:spacing w:line="360" w:lineRule="auto"/>
        <w:jc w:val="both"/>
        <w:rPr>
          <w:rFonts w:ascii="Garamond" w:hAnsi="Garamond"/>
          <w:b/>
          <w:bCs/>
          <w:sz w:val="32"/>
          <w:szCs w:val="32"/>
        </w:rPr>
      </w:pPr>
      <w:r>
        <w:rPr>
          <w:rFonts w:ascii="Garamond" w:hAnsi="Garamond"/>
          <w:b/>
          <w:bCs/>
          <w:sz w:val="32"/>
          <w:szCs w:val="32"/>
        </w:rPr>
        <w:t xml:space="preserve">Aplauso para a Loja Maçônica 22 de abril pelo aniversário de Fundação </w:t>
      </w:r>
    </w:p>
    <w:p w14:paraId="7AC199B7" w14:textId="77777777" w:rsidR="005E3C0F" w:rsidRDefault="005E3C0F" w:rsidP="005E3C0F">
      <w:pPr>
        <w:spacing w:line="360" w:lineRule="auto"/>
        <w:jc w:val="both"/>
        <w:rPr>
          <w:rFonts w:ascii="Garamond" w:hAnsi="Garamond"/>
          <w:sz w:val="26"/>
          <w:szCs w:val="26"/>
        </w:rPr>
      </w:pPr>
    </w:p>
    <w:p w14:paraId="7032F17F" w14:textId="77777777" w:rsidR="005E3C0F" w:rsidRPr="00DE1A88" w:rsidRDefault="00000000" w:rsidP="005E3C0F">
      <w:pPr>
        <w:spacing w:line="360" w:lineRule="auto"/>
        <w:jc w:val="both"/>
        <w:rPr>
          <w:rFonts w:cstheme="minorHAnsi"/>
          <w:sz w:val="26"/>
          <w:szCs w:val="26"/>
        </w:rPr>
      </w:pPr>
      <w:r w:rsidRPr="00DE1A88">
        <w:rPr>
          <w:rFonts w:cstheme="minorHAnsi"/>
          <w:sz w:val="26"/>
          <w:szCs w:val="26"/>
        </w:rPr>
        <w:t>Sra. Presidenta</w:t>
      </w:r>
    </w:p>
    <w:p w14:paraId="6D678441" w14:textId="77777777" w:rsidR="005E3C0F" w:rsidRPr="00DE1A88" w:rsidRDefault="00000000" w:rsidP="005E3C0F">
      <w:pPr>
        <w:spacing w:line="360" w:lineRule="auto"/>
        <w:jc w:val="both"/>
        <w:rPr>
          <w:rFonts w:cstheme="minorHAnsi"/>
          <w:sz w:val="26"/>
          <w:szCs w:val="26"/>
        </w:rPr>
      </w:pPr>
      <w:r w:rsidRPr="00DE1A88">
        <w:rPr>
          <w:rFonts w:cstheme="minorHAnsi"/>
          <w:sz w:val="26"/>
          <w:szCs w:val="26"/>
        </w:rPr>
        <w:t>Srs. Vereadores</w:t>
      </w:r>
    </w:p>
    <w:p w14:paraId="374999D7" w14:textId="77777777" w:rsidR="005E3C0F" w:rsidRDefault="005E3C0F" w:rsidP="005E3C0F">
      <w:pPr>
        <w:jc w:val="both"/>
        <w:rPr>
          <w:rFonts w:ascii="Calibri" w:hAnsi="Calibri"/>
        </w:rPr>
      </w:pPr>
    </w:p>
    <w:p w14:paraId="1D9F9A0F" w14:textId="77777777" w:rsidR="005E3C0F" w:rsidRDefault="00000000" w:rsidP="005E3C0F">
      <w:pPr>
        <w:pStyle w:val="Default"/>
        <w:ind w:firstLine="708"/>
        <w:jc w:val="both"/>
        <w:rPr>
          <w:rFonts w:ascii="Cambria Math" w:hAnsi="Cambria Math" w:cs="Cambria Math"/>
          <w:sz w:val="28"/>
          <w:szCs w:val="28"/>
        </w:rPr>
      </w:pPr>
      <w:r>
        <w:rPr>
          <w:sz w:val="28"/>
          <w:szCs w:val="28"/>
        </w:rPr>
        <w:t>No início do ano de 1991, o Senhor</w:t>
      </w:r>
      <w:r>
        <w:rPr>
          <w:rFonts w:ascii="Cambria Math" w:hAnsi="Cambria Math" w:cs="Cambria Math"/>
          <w:sz w:val="28"/>
          <w:szCs w:val="28"/>
        </w:rPr>
        <w:t xml:space="preserve"> José Matos Filho, soberano Grão Mestre da época, em conversa com o </w:t>
      </w:r>
      <w:r>
        <w:rPr>
          <w:sz w:val="28"/>
          <w:szCs w:val="28"/>
        </w:rPr>
        <w:t>Senhor</w:t>
      </w:r>
      <w:r>
        <w:rPr>
          <w:rFonts w:ascii="Cambria Math" w:hAnsi="Cambria Math" w:cs="Cambria Math"/>
          <w:sz w:val="28"/>
          <w:szCs w:val="28"/>
        </w:rPr>
        <w:t xml:space="preserve"> José Silva Pompiane, a época Delegado da 28</w:t>
      </w:r>
      <w:r>
        <w:rPr>
          <w:sz w:val="28"/>
          <w:szCs w:val="28"/>
        </w:rPr>
        <w:t xml:space="preserve">º </w:t>
      </w:r>
      <w:r>
        <w:rPr>
          <w:rFonts w:ascii="Cambria Math" w:hAnsi="Cambria Math" w:cs="Cambria Math"/>
          <w:sz w:val="28"/>
          <w:szCs w:val="28"/>
        </w:rPr>
        <w:t xml:space="preserve">região, manifestou o desejo de que fosse fundada uma nova loja que exercesse suas atividades em Alumínio. </w:t>
      </w:r>
    </w:p>
    <w:p w14:paraId="0EE5F9D5" w14:textId="77777777" w:rsidR="005E3C0F" w:rsidRDefault="005E3C0F" w:rsidP="005E3C0F">
      <w:pPr>
        <w:pStyle w:val="Default"/>
        <w:jc w:val="both"/>
        <w:rPr>
          <w:rFonts w:ascii="Cambria Math" w:hAnsi="Cambria Math" w:cs="Cambria Math"/>
          <w:sz w:val="28"/>
          <w:szCs w:val="28"/>
        </w:rPr>
      </w:pPr>
    </w:p>
    <w:p w14:paraId="27AE25B0" w14:textId="77777777" w:rsidR="005E3C0F" w:rsidRDefault="00000000" w:rsidP="005E3C0F">
      <w:pPr>
        <w:pStyle w:val="Default"/>
        <w:ind w:firstLine="708"/>
        <w:jc w:val="both"/>
        <w:rPr>
          <w:rFonts w:ascii="Cambria Math" w:hAnsi="Cambria Math" w:cs="Cambria Math"/>
          <w:sz w:val="28"/>
          <w:szCs w:val="28"/>
        </w:rPr>
      </w:pPr>
      <w:r>
        <w:rPr>
          <w:rFonts w:ascii="Cambria Math" w:hAnsi="Cambria Math" w:cs="Cambria Math"/>
          <w:sz w:val="28"/>
          <w:szCs w:val="28"/>
        </w:rPr>
        <w:t xml:space="preserve">Após ter a concordância e o apoio dos irmãos da loja Joaquim Abel Ramos (Mairinque), deu-se início aos trabalhos a fim de providenciar a documentação necessária para a fundação da loja. </w:t>
      </w:r>
    </w:p>
    <w:p w14:paraId="5EE8AB73" w14:textId="77777777" w:rsidR="005E3C0F" w:rsidRDefault="005E3C0F" w:rsidP="005E3C0F">
      <w:pPr>
        <w:pStyle w:val="Default"/>
        <w:jc w:val="both"/>
        <w:rPr>
          <w:rFonts w:ascii="Cambria Math" w:hAnsi="Cambria Math" w:cs="Cambria Math"/>
          <w:sz w:val="28"/>
          <w:szCs w:val="28"/>
        </w:rPr>
      </w:pPr>
    </w:p>
    <w:p w14:paraId="1F0644CE" w14:textId="77777777" w:rsidR="005E3C0F" w:rsidRDefault="00000000" w:rsidP="005E3C0F">
      <w:pPr>
        <w:pStyle w:val="Default"/>
        <w:ind w:firstLine="708"/>
        <w:jc w:val="both"/>
        <w:rPr>
          <w:rFonts w:ascii="Cambria Math" w:hAnsi="Cambria Math" w:cs="Cambria Math"/>
          <w:sz w:val="28"/>
          <w:szCs w:val="28"/>
        </w:rPr>
      </w:pPr>
      <w:r>
        <w:rPr>
          <w:rFonts w:ascii="Cambria Math" w:hAnsi="Cambria Math" w:cs="Cambria Math"/>
          <w:sz w:val="28"/>
          <w:szCs w:val="28"/>
        </w:rPr>
        <w:t xml:space="preserve">No dia 11 de abril daquele mesmo ano, ficou decidido em reunião com os membros da Joaquim Abel Ramos, que no dia 22 de abril de 1991, uma segunda-feira às 20h55min, aconteceria a fundação de mais uma loja Maçônica sob a égide do Grande Oriente Paulista, a qual, por sugestão dos membros de Alumínio, fosse dado o nome de 22 de abril, pelo motivo de sua fundação coincidir com a data do descobrimento do Brasil. </w:t>
      </w:r>
    </w:p>
    <w:p w14:paraId="4E8A4723" w14:textId="77777777" w:rsidR="005E3C0F" w:rsidRDefault="005E3C0F" w:rsidP="005E3C0F">
      <w:pPr>
        <w:pStyle w:val="Default"/>
        <w:jc w:val="both"/>
        <w:rPr>
          <w:rFonts w:ascii="Cambria Math" w:hAnsi="Cambria Math" w:cs="Cambria Math"/>
          <w:sz w:val="28"/>
          <w:szCs w:val="28"/>
        </w:rPr>
      </w:pPr>
    </w:p>
    <w:p w14:paraId="29D7DB50" w14:textId="77777777" w:rsidR="005E3C0F" w:rsidRDefault="00000000" w:rsidP="005E3C0F">
      <w:pPr>
        <w:pStyle w:val="Default"/>
        <w:ind w:firstLine="708"/>
        <w:jc w:val="both"/>
        <w:rPr>
          <w:rFonts w:ascii="Cambria Math" w:hAnsi="Cambria Math" w:cs="Cambria Math"/>
          <w:sz w:val="28"/>
          <w:szCs w:val="28"/>
        </w:rPr>
      </w:pPr>
      <w:r>
        <w:rPr>
          <w:rFonts w:ascii="Cambria Math" w:hAnsi="Cambria Math" w:cs="Cambria Math"/>
          <w:sz w:val="28"/>
          <w:szCs w:val="28"/>
        </w:rPr>
        <w:t xml:space="preserve">Oito anos após, no dia 09 de dezembro de 1999, às 20h30min, reuniram-se os irmãos na residência do </w:t>
      </w:r>
      <w:r>
        <w:rPr>
          <w:sz w:val="28"/>
          <w:szCs w:val="28"/>
        </w:rPr>
        <w:t xml:space="preserve">Senhor </w:t>
      </w:r>
      <w:r>
        <w:rPr>
          <w:rFonts w:ascii="Cambria Math" w:hAnsi="Cambria Math" w:cs="Cambria Math"/>
          <w:sz w:val="28"/>
          <w:szCs w:val="28"/>
        </w:rPr>
        <w:t xml:space="preserve">Israel Miguel Rodrigues a fim de edificarem um templo Maçônico no Oriente de Alumínio, onde a 22 de abril, passaria a exercer suas atividades. </w:t>
      </w:r>
    </w:p>
    <w:p w14:paraId="59055E7B" w14:textId="77777777" w:rsidR="005E3C0F" w:rsidRDefault="005E3C0F" w:rsidP="005E3C0F">
      <w:pPr>
        <w:pStyle w:val="Default"/>
        <w:jc w:val="both"/>
        <w:rPr>
          <w:rFonts w:ascii="Cambria Math" w:hAnsi="Cambria Math" w:cs="Cambria Math"/>
          <w:sz w:val="28"/>
          <w:szCs w:val="28"/>
        </w:rPr>
      </w:pPr>
    </w:p>
    <w:p w14:paraId="3E068D65" w14:textId="77777777" w:rsidR="005E3C0F" w:rsidRDefault="00000000" w:rsidP="005E3C0F">
      <w:pPr>
        <w:pStyle w:val="Default"/>
        <w:ind w:firstLine="708"/>
        <w:jc w:val="both"/>
        <w:rPr>
          <w:rFonts w:ascii="Cambria Math" w:hAnsi="Cambria Math" w:cs="Cambria Math"/>
          <w:sz w:val="28"/>
          <w:szCs w:val="28"/>
        </w:rPr>
      </w:pPr>
      <w:r>
        <w:rPr>
          <w:rFonts w:ascii="Cambria Math" w:hAnsi="Cambria Math" w:cs="Cambria Math"/>
          <w:sz w:val="28"/>
          <w:szCs w:val="28"/>
        </w:rPr>
        <w:t xml:space="preserve">E foi assim que, no dia 25 de agosto de 2001, foi fundado o templo da 22 de Abril, na Rua Hamilton Morati, n 298, Vila Santa Luzia, Oriente de Alumínio, pelo </w:t>
      </w:r>
      <w:r>
        <w:rPr>
          <w:sz w:val="28"/>
          <w:szCs w:val="28"/>
        </w:rPr>
        <w:t>Senhor</w:t>
      </w:r>
      <w:r>
        <w:rPr>
          <w:rFonts w:ascii="Cambria Math" w:hAnsi="Cambria Math" w:cs="Cambria Math"/>
          <w:sz w:val="28"/>
          <w:szCs w:val="28"/>
        </w:rPr>
        <w:t xml:space="preserve"> José Matos Filho, membro fundador e sereníssimo Grão Mestre do GOP. </w:t>
      </w:r>
    </w:p>
    <w:p w14:paraId="1C6B2712" w14:textId="77777777" w:rsidR="005E3C0F" w:rsidRDefault="005E3C0F" w:rsidP="005E3C0F">
      <w:pPr>
        <w:pStyle w:val="Default"/>
        <w:jc w:val="both"/>
        <w:rPr>
          <w:rFonts w:ascii="Cambria Math" w:hAnsi="Cambria Math" w:cs="Cambria Math"/>
          <w:sz w:val="28"/>
          <w:szCs w:val="28"/>
        </w:rPr>
      </w:pPr>
    </w:p>
    <w:p w14:paraId="55C6AD09" w14:textId="77777777" w:rsidR="005E3C0F" w:rsidRDefault="00000000" w:rsidP="005E3C0F">
      <w:pPr>
        <w:pStyle w:val="Default"/>
        <w:jc w:val="both"/>
        <w:rPr>
          <w:rFonts w:ascii="Cambria Math" w:hAnsi="Cambria Math" w:cs="Cambria Math"/>
          <w:sz w:val="28"/>
          <w:szCs w:val="28"/>
        </w:rPr>
      </w:pPr>
      <w:r>
        <w:rPr>
          <w:rFonts w:ascii="Cambria Math" w:hAnsi="Cambria Math" w:cs="Cambria Math"/>
          <w:sz w:val="28"/>
          <w:szCs w:val="28"/>
        </w:rPr>
        <w:lastRenderedPageBreak/>
        <w:t xml:space="preserve">          Nesses 33 anos de existência a loja continua funcionando no mesmo local onde vem prestando seus serviços sociais e fraternos as lojas da região e comunidade aluminense. </w:t>
      </w:r>
    </w:p>
    <w:p w14:paraId="41E927C2" w14:textId="77777777" w:rsidR="005E3C0F" w:rsidRDefault="005E3C0F" w:rsidP="005E3C0F">
      <w:pPr>
        <w:pStyle w:val="Default"/>
        <w:jc w:val="both"/>
        <w:rPr>
          <w:rFonts w:ascii="Cambria Math" w:hAnsi="Cambria Math" w:cs="Cambria Math"/>
          <w:sz w:val="28"/>
          <w:szCs w:val="28"/>
        </w:rPr>
      </w:pPr>
    </w:p>
    <w:p w14:paraId="28A71020" w14:textId="77777777" w:rsidR="005E3C0F" w:rsidRDefault="00000000" w:rsidP="005E3C0F">
      <w:pPr>
        <w:pStyle w:val="Default"/>
        <w:jc w:val="both"/>
        <w:rPr>
          <w:rFonts w:ascii="Cambria Math" w:hAnsi="Cambria Math" w:cs="Cambria Math"/>
          <w:sz w:val="28"/>
          <w:szCs w:val="28"/>
        </w:rPr>
      </w:pPr>
      <w:r>
        <w:rPr>
          <w:rFonts w:ascii="Cambria Math" w:hAnsi="Cambria Math" w:cs="Cambria Math"/>
          <w:sz w:val="28"/>
          <w:szCs w:val="28"/>
        </w:rPr>
        <w:t xml:space="preserve">          Por aqui já passaram 77 irmãos, e dentre eles destacam-se os senhores João Antônio Mischek e Renato Tadeu dos Santos Cardoso que ocuparam cargo no Grande Oriente Paulista como Delegados Regionais e Francisco Benedito de Campos, que é membro efetivo do Supremo Conselho e do Sacro Colégio.</w:t>
      </w:r>
    </w:p>
    <w:p w14:paraId="2C225C84" w14:textId="77777777" w:rsidR="005E3C0F" w:rsidRDefault="005E3C0F" w:rsidP="005E3C0F">
      <w:pPr>
        <w:pStyle w:val="Default"/>
        <w:jc w:val="both"/>
        <w:rPr>
          <w:rFonts w:ascii="Cambria Math" w:hAnsi="Cambria Math" w:cs="Cambria Math"/>
          <w:sz w:val="28"/>
          <w:szCs w:val="28"/>
        </w:rPr>
      </w:pPr>
    </w:p>
    <w:p w14:paraId="3D43F2F8" w14:textId="77777777" w:rsidR="005E3C0F" w:rsidRDefault="00000000" w:rsidP="005E3C0F">
      <w:pPr>
        <w:pStyle w:val="Default"/>
        <w:jc w:val="both"/>
        <w:rPr>
          <w:rFonts w:ascii="Cambria Math" w:hAnsi="Cambria Math" w:cs="Cambria Math"/>
          <w:sz w:val="28"/>
          <w:szCs w:val="28"/>
        </w:rPr>
      </w:pPr>
      <w:r>
        <w:rPr>
          <w:rFonts w:ascii="Cambria Math" w:hAnsi="Cambria Math" w:cs="Cambria Math"/>
          <w:sz w:val="28"/>
          <w:szCs w:val="28"/>
        </w:rPr>
        <w:t xml:space="preserve"> </w:t>
      </w:r>
    </w:p>
    <w:p w14:paraId="72CCE4B7" w14:textId="77777777" w:rsidR="005E3C0F" w:rsidRDefault="00000000" w:rsidP="005E3C0F">
      <w:pPr>
        <w:jc w:val="both"/>
        <w:rPr>
          <w:rFonts w:ascii="Cambria Math" w:hAnsi="Cambria Math" w:cs="Cambria Math"/>
          <w:sz w:val="28"/>
          <w:szCs w:val="28"/>
        </w:rPr>
      </w:pPr>
      <w:r>
        <w:rPr>
          <w:rFonts w:ascii="Cambria Math" w:hAnsi="Cambria Math" w:cs="Cambria Math"/>
          <w:sz w:val="28"/>
          <w:szCs w:val="28"/>
        </w:rPr>
        <w:t xml:space="preserve">            Não podemos deixar de citar, que dos membros presentes na fundação da loja temos dois irmãos ainda em atividade no quadro sendo eles Francisco Benedito de Campos com 47 anos de Maçonaria e Jairo Antunes dos Santos com 27 anos de Maçonaria.</w:t>
      </w:r>
    </w:p>
    <w:p w14:paraId="12A71B1E" w14:textId="77777777" w:rsidR="00DE1A88" w:rsidRDefault="00DE1A88" w:rsidP="005E3C0F">
      <w:pPr>
        <w:jc w:val="both"/>
        <w:rPr>
          <w:rFonts w:ascii="Cambria Math" w:hAnsi="Cambria Math" w:cs="Cambria Math"/>
          <w:sz w:val="28"/>
          <w:szCs w:val="28"/>
        </w:rPr>
      </w:pPr>
    </w:p>
    <w:p w14:paraId="396F2B67" w14:textId="77777777" w:rsidR="005E3C0F" w:rsidRPr="00DE1A88" w:rsidRDefault="00000000" w:rsidP="00DE1A88">
      <w:pPr>
        <w:spacing w:line="360" w:lineRule="auto"/>
        <w:ind w:firstLine="709"/>
        <w:jc w:val="both"/>
        <w:rPr>
          <w:rFonts w:ascii="Cambria Math" w:hAnsi="Cambria Math" w:cs="Calibri"/>
          <w:sz w:val="28"/>
          <w:szCs w:val="28"/>
        </w:rPr>
      </w:pPr>
      <w:r w:rsidRPr="00DE1A88">
        <w:rPr>
          <w:rFonts w:ascii="Cambria Math" w:hAnsi="Cambria Math" w:cs="Calibri"/>
          <w:sz w:val="28"/>
          <w:szCs w:val="28"/>
        </w:rPr>
        <w:t>Assim, requeiro a mesma, seja submetida ao Plenário, a presente MOÇÃO DE APLAUSO a Loja Maçônica 22 de abril pelo aniversário de 33 anos de sua fundação, após a aprovação, seja encaminhada e dado conhecimento da mesma aos seus representantes, a quem, desde já, solicitamos a possibilidade de transmitir nossas congratulações a todos os seus membros.</w:t>
      </w:r>
    </w:p>
    <w:p w14:paraId="446C46D2" w14:textId="77777777" w:rsidR="00DE1A88" w:rsidRDefault="00DE1A88" w:rsidP="005E3C0F">
      <w:pPr>
        <w:spacing w:line="360" w:lineRule="auto"/>
        <w:ind w:firstLine="2268"/>
        <w:jc w:val="both"/>
        <w:rPr>
          <w:rFonts w:ascii="Cambria Math" w:hAnsi="Cambria Math" w:cs="Calibri"/>
          <w:sz w:val="28"/>
          <w:szCs w:val="28"/>
        </w:rPr>
      </w:pPr>
    </w:p>
    <w:p w14:paraId="6865F032" w14:textId="7885E9EE" w:rsidR="005E3C0F" w:rsidRPr="00DE1A88" w:rsidRDefault="00000000" w:rsidP="005E3C0F">
      <w:pPr>
        <w:spacing w:line="360" w:lineRule="auto"/>
        <w:ind w:firstLine="2268"/>
        <w:jc w:val="both"/>
        <w:rPr>
          <w:rFonts w:ascii="Cambria Math" w:hAnsi="Cambria Math" w:cs="Calibri"/>
          <w:sz w:val="28"/>
          <w:szCs w:val="28"/>
        </w:rPr>
      </w:pPr>
      <w:r w:rsidRPr="00DE1A88">
        <w:rPr>
          <w:rFonts w:ascii="Cambria Math" w:hAnsi="Cambria Math" w:cs="Calibri"/>
          <w:sz w:val="28"/>
          <w:szCs w:val="28"/>
        </w:rPr>
        <w:t xml:space="preserve">Sala das Sessões, Plenário Vereador Orlando Silva, </w:t>
      </w:r>
    </w:p>
    <w:p w14:paraId="29BCA77A" w14:textId="77777777" w:rsidR="005E3C0F" w:rsidRPr="00DE1A88" w:rsidRDefault="00000000" w:rsidP="005E3C0F">
      <w:pPr>
        <w:spacing w:line="360" w:lineRule="auto"/>
        <w:ind w:firstLine="2268"/>
        <w:jc w:val="both"/>
        <w:rPr>
          <w:rFonts w:ascii="Cambria Math" w:hAnsi="Cambria Math" w:cs="Calibri"/>
          <w:sz w:val="28"/>
          <w:szCs w:val="28"/>
        </w:rPr>
      </w:pPr>
      <w:r w:rsidRPr="00DE1A88">
        <w:rPr>
          <w:rFonts w:ascii="Cambria Math" w:hAnsi="Cambria Math" w:cs="Calibri"/>
          <w:sz w:val="28"/>
          <w:szCs w:val="28"/>
        </w:rPr>
        <w:t>Alumínio, 26 de abril de 2024</w:t>
      </w:r>
    </w:p>
    <w:p w14:paraId="4571A9B8" w14:textId="77777777" w:rsidR="005E3C0F" w:rsidRPr="00DE1A88" w:rsidRDefault="005E3C0F" w:rsidP="005E3C0F">
      <w:pPr>
        <w:rPr>
          <w:rFonts w:ascii="Cambria Math" w:hAnsi="Cambria Math"/>
          <w:sz w:val="26"/>
          <w:szCs w:val="26"/>
        </w:rPr>
      </w:pPr>
    </w:p>
    <w:p w14:paraId="3488CCBD" w14:textId="77777777" w:rsidR="005E3C0F" w:rsidRPr="00DE1A88" w:rsidRDefault="00000000" w:rsidP="005E3C0F">
      <w:pPr>
        <w:jc w:val="center"/>
        <w:rPr>
          <w:rFonts w:ascii="Cambria Math" w:hAnsi="Cambria Math" w:cs="Calibri"/>
          <w:sz w:val="26"/>
          <w:szCs w:val="26"/>
        </w:rPr>
      </w:pPr>
      <w:r w:rsidRPr="00DE1A88">
        <w:rPr>
          <w:rFonts w:ascii="Cambria Math" w:hAnsi="Cambria Math" w:cs="Calibri"/>
          <w:sz w:val="26"/>
          <w:szCs w:val="26"/>
        </w:rPr>
        <w:t>Paulinho Bola</w:t>
      </w:r>
    </w:p>
    <w:p w14:paraId="7F2340C7" w14:textId="77777777" w:rsidR="005E3C0F" w:rsidRPr="00DE1A88" w:rsidRDefault="00000000" w:rsidP="005E3C0F">
      <w:pPr>
        <w:jc w:val="center"/>
        <w:rPr>
          <w:rFonts w:ascii="Cambria Math" w:hAnsi="Cambria Math" w:cs="Calibri"/>
          <w:sz w:val="26"/>
          <w:szCs w:val="26"/>
        </w:rPr>
      </w:pPr>
      <w:r w:rsidRPr="00DE1A88">
        <w:rPr>
          <w:rFonts w:ascii="Cambria Math" w:hAnsi="Cambria Math" w:cs="Calibri"/>
          <w:sz w:val="26"/>
          <w:szCs w:val="26"/>
        </w:rPr>
        <w:t>Vereador</w:t>
      </w:r>
    </w:p>
    <w:p w14:paraId="0679157F" w14:textId="77777777" w:rsidR="005E3C0F" w:rsidRPr="00DE1A88" w:rsidRDefault="005E3C0F" w:rsidP="005E3C0F">
      <w:pPr>
        <w:jc w:val="center"/>
        <w:rPr>
          <w:rFonts w:ascii="Cambria Math" w:hAnsi="Cambria Math" w:cs="Calibri"/>
          <w:sz w:val="26"/>
          <w:szCs w:val="26"/>
        </w:rPr>
      </w:pPr>
    </w:p>
    <w:p w14:paraId="6E3A5EB5" w14:textId="77777777" w:rsidR="005E3C0F" w:rsidRPr="00DE1A88" w:rsidRDefault="005E3C0F" w:rsidP="005E3C0F">
      <w:pPr>
        <w:jc w:val="center"/>
        <w:rPr>
          <w:rFonts w:ascii="Cambria Math" w:hAnsi="Cambria Math" w:cs="Calibri"/>
          <w:sz w:val="26"/>
          <w:szCs w:val="26"/>
        </w:rPr>
      </w:pPr>
    </w:p>
    <w:p w14:paraId="50504116" w14:textId="35C37890" w:rsidR="005E3C0F" w:rsidRPr="00DE1A88" w:rsidRDefault="0081719C" w:rsidP="005E3C0F">
      <w:pPr>
        <w:jc w:val="center"/>
        <w:rPr>
          <w:rFonts w:ascii="Cambria Math" w:hAnsi="Cambria Math" w:cs="Calibri"/>
          <w:sz w:val="26"/>
          <w:szCs w:val="26"/>
        </w:rPr>
      </w:pPr>
      <w:r>
        <w:rPr>
          <w:rFonts w:ascii="Cambria Math" w:hAnsi="Cambria Math" w:cs="Calibri"/>
          <w:sz w:val="26"/>
          <w:szCs w:val="26"/>
        </w:rPr>
        <w:t>Dr. Pretti</w:t>
      </w:r>
    </w:p>
    <w:p w14:paraId="31DDC23C" w14:textId="77777777" w:rsidR="005E3C0F" w:rsidRPr="00DE1A88" w:rsidRDefault="00000000" w:rsidP="005E3C0F">
      <w:pPr>
        <w:jc w:val="center"/>
        <w:rPr>
          <w:rFonts w:ascii="Cambria Math" w:hAnsi="Cambria Math" w:cs="Calibri"/>
          <w:sz w:val="26"/>
          <w:szCs w:val="26"/>
        </w:rPr>
      </w:pPr>
      <w:r w:rsidRPr="00DE1A88">
        <w:rPr>
          <w:rFonts w:ascii="Cambria Math" w:hAnsi="Cambria Math" w:cs="Calibri"/>
          <w:sz w:val="26"/>
          <w:szCs w:val="26"/>
        </w:rPr>
        <w:t>Vereador</w:t>
      </w:r>
    </w:p>
    <w:p w14:paraId="23713816" w14:textId="77777777" w:rsidR="005E3C0F" w:rsidRPr="00DE1A88" w:rsidRDefault="005E3C0F" w:rsidP="005E3C0F">
      <w:pPr>
        <w:jc w:val="center"/>
        <w:rPr>
          <w:rFonts w:ascii="Cambria Math" w:hAnsi="Cambria Math" w:cs="Calibri"/>
          <w:sz w:val="26"/>
          <w:szCs w:val="26"/>
        </w:rPr>
      </w:pPr>
    </w:p>
    <w:p w14:paraId="06E4F024" w14:textId="77777777" w:rsidR="005E3C0F" w:rsidRPr="00DE1A88" w:rsidRDefault="005E3C0F" w:rsidP="005E3C0F">
      <w:pPr>
        <w:jc w:val="center"/>
        <w:rPr>
          <w:rFonts w:ascii="Cambria Math" w:hAnsi="Cambria Math" w:cs="Calibri"/>
          <w:sz w:val="26"/>
          <w:szCs w:val="26"/>
        </w:rPr>
      </w:pPr>
    </w:p>
    <w:p w14:paraId="17DD56A5" w14:textId="4DBF87FC" w:rsidR="005E3C0F" w:rsidRPr="00DE1A88" w:rsidRDefault="00AC25E2" w:rsidP="005E3C0F">
      <w:pPr>
        <w:jc w:val="center"/>
        <w:rPr>
          <w:rFonts w:ascii="Cambria Math" w:hAnsi="Cambria Math" w:cs="Calibri"/>
          <w:sz w:val="26"/>
          <w:szCs w:val="26"/>
        </w:rPr>
      </w:pPr>
      <w:r>
        <w:rPr>
          <w:rFonts w:ascii="Cambria Math" w:hAnsi="Cambria Math" w:cs="Calibri"/>
          <w:sz w:val="26"/>
          <w:szCs w:val="26"/>
        </w:rPr>
        <w:t>Rivera</w:t>
      </w:r>
    </w:p>
    <w:p w14:paraId="6862FAFE" w14:textId="08E5CDC5" w:rsidR="00DE0C27" w:rsidRPr="006C7023" w:rsidRDefault="00000000" w:rsidP="00DE1A88">
      <w:pPr>
        <w:jc w:val="center"/>
        <w:rPr>
          <w:rFonts w:ascii="Trebuchet MS" w:hAnsi="Trebuchet MS"/>
        </w:rPr>
      </w:pPr>
      <w:r w:rsidRPr="00DE1A88">
        <w:rPr>
          <w:rFonts w:ascii="Cambria Math" w:hAnsi="Cambria Math" w:cs="Calibri"/>
          <w:sz w:val="26"/>
          <w:szCs w:val="26"/>
        </w:rPr>
        <w:t>Vereador</w:t>
      </w:r>
    </w:p>
    <w:sectPr w:rsidR="00DE0C27" w:rsidRPr="006C7023" w:rsidSect="00ED1112">
      <w:headerReference w:type="even" r:id="rId6"/>
      <w:headerReference w:type="default" r:id="rId7"/>
      <w:footerReference w:type="even" r:id="rId8"/>
      <w:footerReference w:type="default" r:id="rId9"/>
      <w:headerReference w:type="first" r:id="rId10"/>
      <w:footerReference w:type="first" r:id="rId11"/>
      <w:pgSz w:w="11906" w:h="16838" w:code="9"/>
      <w:pgMar w:top="2694" w:right="991" w:bottom="1417" w:left="851" w:header="709" w:footer="2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B3D4A" w14:textId="77777777" w:rsidR="00ED1112" w:rsidRDefault="00ED1112">
      <w:r>
        <w:separator/>
      </w:r>
    </w:p>
  </w:endnote>
  <w:endnote w:type="continuationSeparator" w:id="0">
    <w:p w14:paraId="2ED5AB73" w14:textId="77777777" w:rsidR="00ED1112" w:rsidRDefault="00ED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CDA7B" w14:textId="77777777" w:rsidR="00895263" w:rsidRDefault="0089526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F917F" w14:textId="77777777" w:rsidR="00591627" w:rsidRDefault="00000000" w:rsidP="004C3076">
    <w:pPr>
      <w:pStyle w:val="Rodap"/>
      <w:jc w:val="center"/>
    </w:pPr>
    <w:r>
      <w:t>Rua Hamilton Moratti, 10 – Vila Santa Luzia – CEP 18125-000 – Alumínio – SP – Fone: (11) 4715-4700</w:t>
    </w:r>
  </w:p>
  <w:p w14:paraId="7DDD9A49" w14:textId="77777777" w:rsidR="004C3076" w:rsidRDefault="00000000" w:rsidP="004C3076">
    <w:pPr>
      <w:pStyle w:val="Rodap"/>
      <w:jc w:val="center"/>
    </w:pPr>
    <w:r>
      <w:t>CNPJ: 58.987.652/000</w:t>
    </w:r>
    <w:r w:rsidR="00895263">
      <w:t>1</w:t>
    </w:r>
    <w:r>
      <w:t>-41 – www.camaraaluminio.sp.gov.br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21169" w14:textId="77777777" w:rsidR="00895263" w:rsidRDefault="0089526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14477" w14:textId="77777777" w:rsidR="00ED1112" w:rsidRDefault="00ED1112">
      <w:r>
        <w:separator/>
      </w:r>
    </w:p>
  </w:footnote>
  <w:footnote w:type="continuationSeparator" w:id="0">
    <w:p w14:paraId="27F48CBF" w14:textId="77777777" w:rsidR="00ED1112" w:rsidRDefault="00ED1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E7790" w14:textId="77777777" w:rsidR="00895263" w:rsidRDefault="0089526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4734F" w14:textId="77777777" w:rsidR="00591627" w:rsidRDefault="00000000" w:rsidP="001F7E0D">
    <w:pPr>
      <w:pStyle w:val="Cabealho"/>
      <w:tabs>
        <w:tab w:val="clear" w:pos="4252"/>
        <w:tab w:val="clear" w:pos="8504"/>
        <w:tab w:val="left" w:pos="2685"/>
      </w:tabs>
      <w:jc w:val="both"/>
    </w:pPr>
    <w:r>
      <w:rPr>
        <w:noProof/>
      </w:rPr>
      <w:drawing>
        <wp:inline distT="0" distB="0" distL="0" distR="0" wp14:anchorId="21E15049" wp14:editId="5BD1CB26">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r:embed="rId1">
                    <a:extLst>
                      <a:ext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5F7ED5">
      <w:t xml:space="preserve">       </w:t>
    </w:r>
    <w:r w:rsidR="005F7ED5">
      <w:rPr>
        <w:noProof/>
      </w:rPr>
      <w:drawing>
        <wp:inline distT="0" distB="0" distL="0" distR="0" wp14:anchorId="1A6B4759" wp14:editId="209CF34E">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07502"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1F7E0D">
      <w:t xml:space="preserve">                                                   </w:t>
    </w:r>
  </w:p>
  <w:p w14:paraId="31D88254" w14:textId="77777777" w:rsidR="00591627" w:rsidRDefault="0059162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6D6BA" w14:textId="77777777" w:rsidR="00895263" w:rsidRDefault="0089526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7"/>
    <w:rsid w:val="001F7E0D"/>
    <w:rsid w:val="00231B4F"/>
    <w:rsid w:val="003C6DBA"/>
    <w:rsid w:val="004C3076"/>
    <w:rsid w:val="00591627"/>
    <w:rsid w:val="00592D95"/>
    <w:rsid w:val="005E3C0F"/>
    <w:rsid w:val="005F7ED5"/>
    <w:rsid w:val="00615A83"/>
    <w:rsid w:val="006C7023"/>
    <w:rsid w:val="0081719C"/>
    <w:rsid w:val="00895263"/>
    <w:rsid w:val="008E578E"/>
    <w:rsid w:val="00AC25E2"/>
    <w:rsid w:val="00DE0C27"/>
    <w:rsid w:val="00DE1A88"/>
    <w:rsid w:val="00ED1112"/>
    <w:rsid w:val="00EE77FA"/>
    <w:rsid w:val="00FB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CFE6"/>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Fontepargpadro"/>
    <w:link w:val="Cabealho"/>
    <w:uiPriority w:val="99"/>
    <w:rsid w:val="00591627"/>
  </w:style>
  <w:style w:type="paragraph" w:styleId="Rodap">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Fontepargpadro"/>
    <w:link w:val="Rodap"/>
    <w:uiPriority w:val="99"/>
    <w:rsid w:val="00591627"/>
  </w:style>
  <w:style w:type="paragraph" w:customStyle="1" w:styleId="xparagraph">
    <w:name w:val="x_paragraph"/>
    <w:basedOn w:val="Normal"/>
    <w:rsid w:val="006C702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xnormaltextrun">
    <w:name w:val="x_normaltextrun"/>
    <w:basedOn w:val="Fontepargpadro"/>
    <w:rsid w:val="006C7023"/>
  </w:style>
  <w:style w:type="character" w:customStyle="1" w:styleId="xeop">
    <w:name w:val="x_eop"/>
    <w:basedOn w:val="Fontepargpadro"/>
    <w:rsid w:val="006C7023"/>
  </w:style>
  <w:style w:type="paragraph" w:customStyle="1" w:styleId="Default">
    <w:name w:val="Default"/>
    <w:rsid w:val="005E3C0F"/>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roberto gaspar</cp:lastModifiedBy>
  <cp:revision>5</cp:revision>
  <cp:lastPrinted>2024-04-26T16:22:00Z</cp:lastPrinted>
  <dcterms:created xsi:type="dcterms:W3CDTF">2024-04-26T16:16:00Z</dcterms:created>
  <dcterms:modified xsi:type="dcterms:W3CDTF">2024-05-02T12:35:00Z</dcterms:modified>
</cp:coreProperties>
</file>