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8CD14" w14:textId="77777777" w:rsidR="00230A83" w:rsidRPr="00A51E9B" w:rsidRDefault="00230A83" w:rsidP="00E9288F">
      <w:pPr>
        <w:ind w:right="425"/>
        <w:jc w:val="both"/>
        <w:rPr>
          <w:rFonts w:ascii="Trebuchet MS" w:hAnsi="Trebuchet MS"/>
          <w:b/>
          <w:u w:val="single"/>
        </w:rPr>
      </w:pPr>
    </w:p>
    <w:p w14:paraId="365033D6" w14:textId="77777777" w:rsidR="00230A83" w:rsidRDefault="00230A83" w:rsidP="00E9288F">
      <w:pPr>
        <w:ind w:right="425"/>
        <w:jc w:val="both"/>
        <w:rPr>
          <w:rFonts w:ascii="Trebuchet MS" w:hAnsi="Trebuchet MS"/>
          <w:b/>
          <w:u w:val="single"/>
        </w:rPr>
      </w:pPr>
    </w:p>
    <w:p w14:paraId="2AD80145" w14:textId="77777777" w:rsidR="00E9288F" w:rsidRPr="00A51E9B" w:rsidRDefault="00E9288F" w:rsidP="00E9288F">
      <w:pPr>
        <w:ind w:right="425"/>
        <w:jc w:val="both"/>
        <w:rPr>
          <w:rFonts w:ascii="Trebuchet MS" w:hAnsi="Trebuchet MS"/>
          <w:b/>
          <w:u w:val="single"/>
        </w:rPr>
      </w:pPr>
    </w:p>
    <w:p w14:paraId="3DE15BBB" w14:textId="77777777" w:rsidR="00230A83" w:rsidRPr="00353560" w:rsidRDefault="00230A83" w:rsidP="00E9288F">
      <w:pPr>
        <w:ind w:right="425"/>
        <w:jc w:val="both"/>
        <w:rPr>
          <w:rFonts w:ascii="Trebuchet MS" w:hAnsi="Trebuchet MS"/>
          <w:b/>
          <w:u w:val="single"/>
        </w:rPr>
      </w:pPr>
    </w:p>
    <w:p w14:paraId="0988D740" w14:textId="5360B149" w:rsidR="00230A83" w:rsidRPr="00353560" w:rsidRDefault="00230A83" w:rsidP="00E9288F">
      <w:pPr>
        <w:ind w:right="425"/>
        <w:jc w:val="both"/>
        <w:rPr>
          <w:rFonts w:ascii="Trebuchet MS" w:hAnsi="Trebuchet MS"/>
          <w:b/>
          <w:u w:val="single"/>
        </w:rPr>
      </w:pPr>
      <w:r w:rsidRPr="00353560">
        <w:rPr>
          <w:rFonts w:ascii="Trebuchet MS" w:hAnsi="Trebuchet MS"/>
          <w:b/>
          <w:u w:val="single"/>
        </w:rPr>
        <w:t xml:space="preserve">EMENDA </w:t>
      </w:r>
      <w:r w:rsidR="00C0535B">
        <w:rPr>
          <w:rFonts w:ascii="Trebuchet MS" w:hAnsi="Trebuchet MS"/>
          <w:b/>
          <w:u w:val="single"/>
        </w:rPr>
        <w:t xml:space="preserve">- </w:t>
      </w:r>
      <w:r w:rsidRPr="00353560">
        <w:rPr>
          <w:rFonts w:ascii="Trebuchet MS" w:hAnsi="Trebuchet MS"/>
          <w:b/>
          <w:u w:val="single"/>
        </w:rPr>
        <w:t>202</w:t>
      </w:r>
      <w:r w:rsidR="00A53E41"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de autoria do edil</w:t>
      </w:r>
      <w:r w:rsidR="00E9288F" w:rsidRPr="00353560">
        <w:rPr>
          <w:rFonts w:ascii="Trebuchet MS" w:hAnsi="Trebuchet MS"/>
          <w:b/>
          <w:u w:val="single"/>
        </w:rPr>
        <w:t xml:space="preserve"> Prof. Jediel</w:t>
      </w:r>
      <w:r w:rsidR="00931199">
        <w:rPr>
          <w:rFonts w:ascii="Trebuchet MS" w:hAnsi="Trebuchet MS"/>
          <w:b/>
          <w:u w:val="single"/>
        </w:rPr>
        <w:t xml:space="preserve"> de Carvalho</w:t>
      </w:r>
      <w:r w:rsidR="00E9288F" w:rsidRPr="00353560">
        <w:rPr>
          <w:rFonts w:ascii="Trebuchet MS" w:hAnsi="Trebuchet MS"/>
          <w:b/>
          <w:u w:val="single"/>
        </w:rPr>
        <w:t>,</w:t>
      </w:r>
      <w:r w:rsidRPr="00353560">
        <w:rPr>
          <w:rFonts w:ascii="Trebuchet MS" w:hAnsi="Trebuchet MS"/>
          <w:b/>
          <w:u w:val="single"/>
        </w:rPr>
        <w:t xml:space="preserve"> ao PROJETO DE LEI N° </w:t>
      </w:r>
      <w:r w:rsidR="00A53E41">
        <w:rPr>
          <w:rFonts w:ascii="Trebuchet MS" w:hAnsi="Trebuchet MS"/>
          <w:b/>
          <w:u w:val="single"/>
        </w:rPr>
        <w:t>33</w:t>
      </w:r>
      <w:r w:rsidRPr="00353560">
        <w:rPr>
          <w:rFonts w:ascii="Trebuchet MS" w:hAnsi="Trebuchet MS"/>
          <w:b/>
          <w:u w:val="single"/>
        </w:rPr>
        <w:t>/202</w:t>
      </w:r>
      <w:r w:rsidR="00A53E41"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que estima a receita e fixa a despesa do município para o exercício de 202</w:t>
      </w:r>
      <w:r w:rsidR="00A53E41">
        <w:rPr>
          <w:rFonts w:ascii="Trebuchet MS" w:hAnsi="Trebuchet MS"/>
          <w:b/>
          <w:u w:val="single"/>
        </w:rPr>
        <w:t>6</w:t>
      </w:r>
      <w:r w:rsidRPr="00353560">
        <w:rPr>
          <w:rFonts w:ascii="Trebuchet MS" w:hAnsi="Trebuchet MS"/>
          <w:b/>
          <w:u w:val="single"/>
        </w:rPr>
        <w:t>.</w:t>
      </w:r>
    </w:p>
    <w:p w14:paraId="61B65C35" w14:textId="77777777" w:rsidR="00230A83" w:rsidRPr="00A51E9B" w:rsidRDefault="00230A83" w:rsidP="00E9288F">
      <w:pPr>
        <w:ind w:right="425"/>
        <w:jc w:val="both"/>
        <w:rPr>
          <w:rFonts w:ascii="Trebuchet MS" w:hAnsi="Trebuchet MS"/>
          <w:b/>
        </w:rPr>
      </w:pPr>
    </w:p>
    <w:p w14:paraId="2BFC52AB" w14:textId="77777777" w:rsidR="00230A83" w:rsidRPr="00A51E9B" w:rsidRDefault="00230A83" w:rsidP="00E9288F">
      <w:pPr>
        <w:ind w:right="425"/>
        <w:rPr>
          <w:rFonts w:ascii="Trebuchet MS" w:hAnsi="Trebuchet MS"/>
          <w:b/>
          <w:color w:val="000000" w:themeColor="text1"/>
        </w:rPr>
      </w:pPr>
    </w:p>
    <w:p w14:paraId="371154B0" w14:textId="1B3078E6" w:rsidR="00E9288F" w:rsidRPr="00E9288F" w:rsidRDefault="00230A83" w:rsidP="00E9288F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>Municipal de</w:t>
      </w:r>
      <w:r w:rsidR="00E9288F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E9288F"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ESPORTES</w:t>
      </w:r>
      <w:r w:rsidR="00E9288F"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DA0F41">
        <w:rPr>
          <w:rFonts w:ascii="Trebuchet MS" w:hAnsi="Trebuchet MS"/>
          <w:color w:val="000000" w:themeColor="text1"/>
          <w:shd w:val="clear" w:color="auto" w:fill="FFFFFF"/>
        </w:rPr>
        <w:t xml:space="preserve">dentro das </w:t>
      </w:r>
      <w:r w:rsidR="005C3214">
        <w:rPr>
          <w:rFonts w:ascii="Trebuchet MS" w:hAnsi="Trebuchet MS"/>
          <w:color w:val="000000" w:themeColor="text1"/>
          <w:shd w:val="clear" w:color="auto" w:fill="FFFFFF"/>
        </w:rPr>
        <w:t>Metas para o Exercício de 2026</w:t>
      </w:r>
      <w:r w:rsidR="00C70EC0"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="00117288">
        <w:rPr>
          <w:rFonts w:ascii="Trebuchet MS" w:hAnsi="Trebuchet MS"/>
          <w:color w:val="000000" w:themeColor="text1"/>
          <w:shd w:val="clear" w:color="auto" w:fill="FFFFFF"/>
        </w:rPr>
        <w:t xml:space="preserve">a </w:t>
      </w:r>
      <w:r w:rsidR="00DA0F41">
        <w:rPr>
          <w:rFonts w:ascii="Trebuchet MS" w:hAnsi="Trebuchet MS"/>
          <w:color w:val="000000" w:themeColor="text1"/>
          <w:shd w:val="clear" w:color="auto" w:fill="FFFFFF"/>
        </w:rPr>
        <w:t>AÇÃO</w:t>
      </w:r>
      <w:r w:rsidR="00117288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E726DC">
        <w:rPr>
          <w:rFonts w:ascii="Trebuchet MS" w:hAnsi="Trebuchet MS"/>
          <w:color w:val="000000" w:themeColor="text1"/>
          <w:shd w:val="clear" w:color="auto" w:fill="FFFFFF"/>
        </w:rPr>
        <w:t>“</w:t>
      </w:r>
      <w:r w:rsidR="00E9288F"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PRO</w:t>
      </w:r>
      <w:r w:rsidR="00E726DC">
        <w:rPr>
          <w:rFonts w:ascii="Trebuchet MS" w:hAnsi="Trebuchet MS"/>
          <w:b/>
          <w:bCs/>
          <w:color w:val="000000" w:themeColor="text1"/>
          <w:shd w:val="clear" w:color="auto" w:fill="FFFFFF"/>
        </w:rPr>
        <w:t>VA PEDESTRE CIDADE DE ALUMINIO”</w:t>
      </w:r>
      <w:r w:rsidR="00D41C89">
        <w:rPr>
          <w:rFonts w:ascii="Trebuchet MS" w:hAnsi="Trebuchet MS"/>
          <w:b/>
          <w:bCs/>
          <w:color w:val="000000" w:themeColor="text1"/>
          <w:shd w:val="clear" w:color="auto" w:fill="FFFFFF"/>
        </w:rPr>
        <w:t>,</w:t>
      </w:r>
      <w:r w:rsidR="00E9288F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D41C89">
        <w:rPr>
          <w:rFonts w:ascii="Trebuchet MS" w:hAnsi="Trebuchet MS"/>
          <w:color w:val="000000" w:themeColor="text1"/>
          <w:shd w:val="clear" w:color="auto" w:fill="FFFFFF"/>
        </w:rPr>
        <w:t>alusiv</w:t>
      </w:r>
      <w:r w:rsidR="000439CF">
        <w:rPr>
          <w:rFonts w:ascii="Trebuchet MS" w:hAnsi="Trebuchet MS"/>
          <w:color w:val="000000" w:themeColor="text1"/>
          <w:shd w:val="clear" w:color="auto" w:fill="FFFFFF"/>
        </w:rPr>
        <w:t>o ao aniversário da cidade</w:t>
      </w:r>
      <w:r w:rsidR="00E9288F">
        <w:rPr>
          <w:rFonts w:ascii="Trebuchet MS" w:hAnsi="Trebuchet MS"/>
          <w:color w:val="000000" w:themeColor="text1"/>
          <w:shd w:val="clear" w:color="auto" w:fill="FFFFFF"/>
        </w:rPr>
        <w:t>,</w:t>
      </w:r>
      <w:r w:rsidR="00E9288F"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ao custo de </w:t>
      </w:r>
      <w:r w:rsidR="00E9288F"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R$ 30.000,00 (trinta mil reais).</w:t>
      </w:r>
    </w:p>
    <w:p w14:paraId="77EBAF21" w14:textId="5F18D304" w:rsidR="00A53E41" w:rsidRPr="00A53E41" w:rsidRDefault="00230A83" w:rsidP="00A53E41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E9288F">
        <w:rPr>
          <w:rFonts w:ascii="Trebuchet MS" w:hAnsi="Trebuchet MS"/>
          <w:b/>
          <w:bCs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        </w:t>
      </w:r>
      <w:r w:rsidR="00A53E41" w:rsidRPr="00A53E41">
        <w:rPr>
          <w:rFonts w:ascii="Trebuchet MS" w:hAnsi="Trebuchet MS"/>
          <w:color w:val="000000" w:themeColor="text1"/>
          <w:shd w:val="clear" w:color="auto" w:fill="FFFFFF"/>
        </w:rPr>
        <w:t xml:space="preserve">Art. 2 º </w:t>
      </w:r>
      <w:r w:rsidR="00A53E41"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</w:t>
      </w:r>
      <w:r w:rsidR="003676E9">
        <w:rPr>
          <w:rFonts w:ascii="Trebuchet MS" w:hAnsi="Trebuchet MS"/>
          <w:b/>
          <w:bCs/>
          <w:color w:val="000000" w:themeColor="text1"/>
          <w:shd w:val="clear" w:color="auto" w:fill="FFFFFF"/>
        </w:rPr>
        <w:t>a</w:t>
      </w:r>
      <w:r w:rsidR="00A53E41"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="003676E9">
        <w:rPr>
          <w:rFonts w:ascii="Trebuchet MS" w:hAnsi="Trebuchet MS"/>
          <w:b/>
          <w:bCs/>
          <w:color w:val="000000" w:themeColor="text1"/>
          <w:shd w:val="clear" w:color="auto" w:fill="FFFFFF"/>
        </w:rPr>
        <w:t>Ação</w:t>
      </w:r>
      <w:r w:rsidR="00A53E41"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acima criad</w:t>
      </w:r>
      <w:r w:rsidR="00E46838">
        <w:rPr>
          <w:rFonts w:ascii="Trebuchet MS" w:hAnsi="Trebuchet MS"/>
          <w:b/>
          <w:bCs/>
          <w:color w:val="000000" w:themeColor="text1"/>
          <w:shd w:val="clear" w:color="auto" w:fill="FFFFFF"/>
        </w:rPr>
        <w:t>a</w:t>
      </w:r>
      <w:r w:rsidR="00A53E41"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será reduzido da seguinte dotação: Unidade </w:t>
      </w:r>
      <w:r w:rsidR="00E46838">
        <w:rPr>
          <w:rFonts w:ascii="Trebuchet MS" w:hAnsi="Trebuchet MS"/>
          <w:b/>
          <w:bCs/>
          <w:color w:val="000000" w:themeColor="text1"/>
          <w:shd w:val="clear" w:color="auto" w:fill="FFFFFF"/>
        </w:rPr>
        <w:t>Executora</w:t>
      </w:r>
      <w:r w:rsidR="00A53E41"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02.1</w:t>
      </w:r>
      <w:r w:rsidR="00F00485">
        <w:rPr>
          <w:rFonts w:ascii="Trebuchet MS" w:hAnsi="Trebuchet MS"/>
          <w:b/>
          <w:bCs/>
          <w:color w:val="000000" w:themeColor="text1"/>
          <w:shd w:val="clear" w:color="auto" w:fill="FFFFFF"/>
        </w:rPr>
        <w:t>2</w:t>
      </w:r>
      <w:r w:rsidR="00A53E41"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>.0</w:t>
      </w:r>
      <w:r w:rsidR="00F00485">
        <w:rPr>
          <w:rFonts w:ascii="Trebuchet MS" w:hAnsi="Trebuchet MS"/>
          <w:b/>
          <w:bCs/>
          <w:color w:val="000000" w:themeColor="text1"/>
          <w:shd w:val="clear" w:color="auto" w:fill="FFFFFF"/>
        </w:rPr>
        <w:t>1</w:t>
      </w:r>
      <w:r w:rsidR="00A53E41"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="00F00485">
        <w:rPr>
          <w:rFonts w:ascii="Trebuchet MS" w:hAnsi="Trebuchet MS"/>
          <w:b/>
          <w:bCs/>
          <w:color w:val="000000" w:themeColor="text1"/>
          <w:shd w:val="clear" w:color="auto" w:fill="FFFFFF"/>
        </w:rPr>
        <w:t>–</w:t>
      </w:r>
      <w:r w:rsidR="00A53E41"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="00F00485">
        <w:rPr>
          <w:rFonts w:ascii="Trebuchet MS" w:hAnsi="Trebuchet MS"/>
          <w:b/>
          <w:bCs/>
          <w:color w:val="000000" w:themeColor="text1"/>
          <w:shd w:val="clear" w:color="auto" w:fill="FFFFFF"/>
        </w:rPr>
        <w:t>DIRETORIA E DEPENDENCIAS</w:t>
      </w:r>
      <w:r w:rsidR="006D2E98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="00C10C89">
        <w:rPr>
          <w:rFonts w:ascii="Trebuchet MS" w:hAnsi="Trebuchet MS"/>
          <w:b/>
          <w:bCs/>
          <w:color w:val="000000" w:themeColor="text1"/>
          <w:shd w:val="clear" w:color="auto" w:fill="FFFFFF"/>
        </w:rPr>
        <w:t>–</w:t>
      </w:r>
      <w:r w:rsidR="006D2E98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="00C10C89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Função de Governo: </w:t>
      </w:r>
      <w:r w:rsidR="00F94AAF">
        <w:rPr>
          <w:rFonts w:ascii="Trebuchet MS" w:hAnsi="Trebuchet MS"/>
          <w:b/>
          <w:bCs/>
          <w:color w:val="000000" w:themeColor="text1"/>
          <w:shd w:val="clear" w:color="auto" w:fill="FFFFFF"/>
        </w:rPr>
        <w:t>27- DESPORTO E LAZER</w:t>
      </w:r>
      <w:r w:rsidR="00AB16E3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–</w:t>
      </w:r>
      <w:r w:rsidR="004429DE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Sub Função</w:t>
      </w:r>
      <w:r w:rsidR="000F581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: 812 </w:t>
      </w:r>
      <w:r w:rsidR="00B83629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– DESPORTO COMUNITÁRIO - </w:t>
      </w:r>
      <w:r w:rsidR="00AB16E3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Programa: 1200 – GESTÃO DO SISTEMA DE ESPORTE</w:t>
      </w:r>
      <w:r w:rsidR="00071A7D">
        <w:rPr>
          <w:rFonts w:ascii="Trebuchet MS" w:hAnsi="Trebuchet MS"/>
          <w:b/>
          <w:bCs/>
          <w:color w:val="000000" w:themeColor="text1"/>
          <w:shd w:val="clear" w:color="auto" w:fill="FFFFFF"/>
        </w:rPr>
        <w:t>S</w:t>
      </w:r>
      <w:r w:rsidR="00A53E41"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="00A13E97">
        <w:rPr>
          <w:rFonts w:ascii="Trebuchet MS" w:hAnsi="Trebuchet MS"/>
          <w:b/>
          <w:bCs/>
          <w:color w:val="000000" w:themeColor="text1"/>
          <w:shd w:val="clear" w:color="auto" w:fill="FFFFFF"/>
        </w:rPr>
        <w:t>–</w:t>
      </w:r>
      <w:r w:rsidR="00A53E41"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="00A13E97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Ação: </w:t>
      </w:r>
      <w:r w:rsidR="00E15DFC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2.019 – </w:t>
      </w:r>
      <w:r w:rsidR="004E0A53">
        <w:rPr>
          <w:rFonts w:ascii="Trebuchet MS" w:hAnsi="Trebuchet MS"/>
          <w:b/>
          <w:bCs/>
          <w:color w:val="000000" w:themeColor="text1"/>
          <w:shd w:val="clear" w:color="auto" w:fill="FFFFFF"/>
        </w:rPr>
        <w:t>MANUTENÇÃO DA UNIDADE</w:t>
      </w:r>
      <w:r w:rsidR="00E15DFC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="00A53E41"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– valor </w:t>
      </w:r>
      <w:r w:rsidR="00B814E2">
        <w:rPr>
          <w:rFonts w:ascii="Trebuchet MS" w:hAnsi="Trebuchet MS"/>
          <w:b/>
          <w:bCs/>
          <w:color w:val="000000" w:themeColor="text1"/>
          <w:shd w:val="clear" w:color="auto" w:fill="FFFFFF"/>
        </w:rPr>
        <w:t>–</w:t>
      </w:r>
      <w:r w:rsidR="00A53E41"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="00B814E2">
        <w:rPr>
          <w:rFonts w:ascii="Trebuchet MS" w:hAnsi="Trebuchet MS"/>
          <w:b/>
          <w:bCs/>
          <w:color w:val="000000" w:themeColor="text1"/>
          <w:shd w:val="clear" w:color="auto" w:fill="FFFFFF"/>
        </w:rPr>
        <w:t>R$ 1.457.820,00</w:t>
      </w:r>
      <w:r w:rsidR="00A53E41"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>.</w:t>
      </w:r>
    </w:p>
    <w:p w14:paraId="03A059B1" w14:textId="27AA7F59" w:rsidR="00230A83" w:rsidRPr="00A51E9B" w:rsidRDefault="00230A83" w:rsidP="00E9288F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14:paraId="399D8915" w14:textId="2B9330CE" w:rsidR="00230A83" w:rsidRPr="00A51E9B" w:rsidRDefault="00230A83" w:rsidP="00E9288F">
      <w:pPr>
        <w:ind w:right="425"/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0</w:t>
      </w:r>
      <w:r w:rsidR="00A53E4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6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A53E4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 w:rsidR="00A53E4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5.</w:t>
      </w:r>
    </w:p>
    <w:p w14:paraId="6BA0C3CB" w14:textId="77777777" w:rsidR="00230A83" w:rsidRPr="00A51E9B" w:rsidRDefault="00230A83" w:rsidP="00E9288F">
      <w:pPr>
        <w:ind w:right="425"/>
        <w:jc w:val="both"/>
        <w:rPr>
          <w:rFonts w:ascii="Trebuchet MS" w:hAnsi="Trebuchet MS"/>
        </w:rPr>
      </w:pPr>
    </w:p>
    <w:p w14:paraId="1184226F" w14:textId="77777777" w:rsidR="00230A83" w:rsidRDefault="00230A83" w:rsidP="00E9288F">
      <w:pPr>
        <w:ind w:right="425"/>
        <w:jc w:val="both"/>
        <w:rPr>
          <w:rFonts w:ascii="Trebuchet MS" w:hAnsi="Trebuchet MS"/>
        </w:rPr>
      </w:pPr>
    </w:p>
    <w:p w14:paraId="1AA52BFB" w14:textId="77777777" w:rsidR="00E9288F" w:rsidRDefault="00E9288F" w:rsidP="00E9288F">
      <w:pPr>
        <w:ind w:right="425"/>
        <w:jc w:val="both"/>
        <w:rPr>
          <w:rFonts w:ascii="Trebuchet MS" w:hAnsi="Trebuchet MS"/>
        </w:rPr>
      </w:pPr>
    </w:p>
    <w:p w14:paraId="68C31525" w14:textId="77777777" w:rsidR="00E9288F" w:rsidRDefault="00E9288F" w:rsidP="00E9288F">
      <w:pPr>
        <w:ind w:right="425"/>
        <w:jc w:val="both"/>
        <w:rPr>
          <w:rFonts w:ascii="Trebuchet MS" w:hAnsi="Trebuchet MS"/>
        </w:rPr>
      </w:pPr>
    </w:p>
    <w:p w14:paraId="241988A6" w14:textId="77777777" w:rsidR="00E9288F" w:rsidRPr="00A51E9B" w:rsidRDefault="00E9288F" w:rsidP="00E9288F">
      <w:pPr>
        <w:ind w:right="425"/>
        <w:jc w:val="both"/>
        <w:rPr>
          <w:rFonts w:ascii="Trebuchet MS" w:hAnsi="Trebuchet MS"/>
        </w:rPr>
      </w:pPr>
    </w:p>
    <w:p w14:paraId="1529AE28" w14:textId="77777777" w:rsidR="00230A83" w:rsidRPr="00A51E9B" w:rsidRDefault="00230A83" w:rsidP="00E9288F">
      <w:pPr>
        <w:jc w:val="both"/>
        <w:rPr>
          <w:rFonts w:ascii="Trebuchet MS" w:hAnsi="Trebuchet MS"/>
        </w:rPr>
      </w:pPr>
    </w:p>
    <w:p w14:paraId="6B3FD43C" w14:textId="086A0024" w:rsidR="00230A83" w:rsidRPr="00E9288F" w:rsidRDefault="00E9288F" w:rsidP="00E9288F">
      <w:pPr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Prof. Jediel</w:t>
      </w:r>
      <w:r w:rsidR="00A53E41">
        <w:rPr>
          <w:rFonts w:ascii="Trebuchet MS" w:hAnsi="Trebuchet MS"/>
          <w:b/>
          <w:bCs/>
        </w:rPr>
        <w:t xml:space="preserve"> de Carvalho</w:t>
      </w:r>
    </w:p>
    <w:p w14:paraId="46EFBB32" w14:textId="2B3F9DBC" w:rsidR="00E9288F" w:rsidRPr="00E9288F" w:rsidRDefault="00E9288F" w:rsidP="00E9288F">
      <w:pPr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Vereador</w:t>
      </w:r>
    </w:p>
    <w:p w14:paraId="0ABDEE39" w14:textId="77777777" w:rsidR="00230A83" w:rsidRPr="00A51E9B" w:rsidRDefault="00230A83" w:rsidP="00E9288F">
      <w:pPr>
        <w:ind w:right="425"/>
        <w:jc w:val="center"/>
        <w:rPr>
          <w:rFonts w:ascii="Trebuchet MS" w:hAnsi="Trebuchet MS"/>
        </w:rPr>
      </w:pPr>
    </w:p>
    <w:p w14:paraId="3368ADE4" w14:textId="77777777" w:rsidR="00230A83" w:rsidRPr="00A51E9B" w:rsidRDefault="00230A83" w:rsidP="00E9288F">
      <w:pPr>
        <w:ind w:right="425"/>
        <w:jc w:val="center"/>
        <w:rPr>
          <w:rFonts w:ascii="Trebuchet MS" w:hAnsi="Trebuchet MS"/>
        </w:rPr>
      </w:pPr>
    </w:p>
    <w:p w14:paraId="51E3CB9C" w14:textId="77777777" w:rsidR="00230A83" w:rsidRPr="00A51E9B" w:rsidRDefault="00230A83" w:rsidP="00E9288F">
      <w:pPr>
        <w:ind w:right="425"/>
        <w:jc w:val="center"/>
        <w:rPr>
          <w:rFonts w:ascii="Trebuchet MS" w:hAnsi="Trebuchet MS"/>
        </w:rPr>
      </w:pPr>
    </w:p>
    <w:p w14:paraId="2B06F9F6" w14:textId="77777777" w:rsidR="00230A83" w:rsidRPr="00A51E9B" w:rsidRDefault="00230A83" w:rsidP="00E9288F">
      <w:pPr>
        <w:ind w:right="425"/>
        <w:jc w:val="center"/>
        <w:rPr>
          <w:rFonts w:ascii="Trebuchet MS" w:hAnsi="Trebuchet MS"/>
          <w:b/>
        </w:rPr>
      </w:pPr>
    </w:p>
    <w:p w14:paraId="45B0277C" w14:textId="77777777" w:rsidR="00230A83" w:rsidRPr="00A51E9B" w:rsidRDefault="00230A83" w:rsidP="00E9288F">
      <w:pPr>
        <w:ind w:right="425"/>
        <w:jc w:val="center"/>
        <w:rPr>
          <w:rFonts w:ascii="Trebuchet MS" w:hAnsi="Trebuchet MS"/>
          <w:b/>
        </w:rPr>
      </w:pPr>
    </w:p>
    <w:p w14:paraId="11E7A714" w14:textId="77777777" w:rsidR="00230A83" w:rsidRPr="00A51E9B" w:rsidRDefault="00230A83" w:rsidP="00E9288F">
      <w:pPr>
        <w:ind w:right="425"/>
        <w:jc w:val="center"/>
        <w:rPr>
          <w:rFonts w:ascii="Trebuchet MS" w:hAnsi="Trebuchet MS"/>
          <w:b/>
        </w:rPr>
      </w:pPr>
    </w:p>
    <w:p w14:paraId="7F01545F" w14:textId="77777777" w:rsidR="00230A83" w:rsidRPr="00A51E9B" w:rsidRDefault="00230A83" w:rsidP="00E9288F">
      <w:pPr>
        <w:ind w:right="425"/>
        <w:jc w:val="center"/>
        <w:rPr>
          <w:rFonts w:ascii="Trebuchet MS" w:hAnsi="Trebuchet MS"/>
          <w:b/>
        </w:rPr>
      </w:pPr>
    </w:p>
    <w:p w14:paraId="08937F67" w14:textId="5F5EBFF6" w:rsidR="00E9288F" w:rsidRPr="006534E8" w:rsidRDefault="00230A83" w:rsidP="00E9288F">
      <w:pPr>
        <w:ind w:right="425"/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</w:t>
      </w:r>
      <w:r w:rsidR="009355FA">
        <w:rPr>
          <w:rFonts w:ascii="Trebuchet MS" w:hAnsi="Trebuchet MS"/>
          <w:b/>
        </w:rPr>
        <w:t>–</w:t>
      </w:r>
      <w:r w:rsidR="00E9288F" w:rsidRPr="00A51E9B">
        <w:rPr>
          <w:rFonts w:ascii="Trebuchet MS" w:hAnsi="Trebuchet MS"/>
          <w:b/>
        </w:rPr>
        <w:t xml:space="preserve"> </w:t>
      </w:r>
      <w:r w:rsidR="009355FA">
        <w:rPr>
          <w:rFonts w:ascii="Trebuchet MS" w:hAnsi="Trebuchet MS"/>
          <w:b/>
        </w:rPr>
        <w:t>Dentro dos objetivos do Departamento Municipal de Esportes</w:t>
      </w:r>
      <w:r w:rsidR="00B57C07">
        <w:rPr>
          <w:rFonts w:ascii="Trebuchet MS" w:hAnsi="Trebuchet MS"/>
          <w:b/>
        </w:rPr>
        <w:t xml:space="preserve"> e Lazer está previsto a realização da </w:t>
      </w:r>
      <w:r w:rsidR="00D35AAC">
        <w:rPr>
          <w:rFonts w:ascii="Trebuchet MS" w:hAnsi="Trebuchet MS"/>
          <w:b/>
        </w:rPr>
        <w:t>“</w:t>
      </w:r>
      <w:r w:rsidR="00B57C07">
        <w:rPr>
          <w:rFonts w:ascii="Trebuchet MS" w:hAnsi="Trebuchet MS"/>
          <w:b/>
        </w:rPr>
        <w:t xml:space="preserve">Prova Pedestre </w:t>
      </w:r>
      <w:r w:rsidR="00D35AAC">
        <w:rPr>
          <w:rFonts w:ascii="Trebuchet MS" w:hAnsi="Trebuchet MS"/>
          <w:b/>
        </w:rPr>
        <w:t>Cidade de Alumínio” alusiva ao aniversário da cidade</w:t>
      </w:r>
      <w:r w:rsidR="00A95A6F">
        <w:rPr>
          <w:rFonts w:ascii="Trebuchet MS" w:hAnsi="Trebuchet MS"/>
          <w:b/>
        </w:rPr>
        <w:t xml:space="preserve">. </w:t>
      </w:r>
      <w:r w:rsidR="00E32A8E">
        <w:rPr>
          <w:rFonts w:ascii="Trebuchet MS" w:hAnsi="Trebuchet MS"/>
          <w:b/>
        </w:rPr>
        <w:t xml:space="preserve">A </w:t>
      </w:r>
      <w:r w:rsidR="00A95A6F">
        <w:rPr>
          <w:rFonts w:ascii="Trebuchet MS" w:hAnsi="Trebuchet MS"/>
          <w:b/>
        </w:rPr>
        <w:t>Prova Pedestre</w:t>
      </w:r>
      <w:r w:rsidR="00E32A8E">
        <w:rPr>
          <w:rFonts w:ascii="Trebuchet MS" w:hAnsi="Trebuchet MS"/>
          <w:b/>
        </w:rPr>
        <w:t xml:space="preserve"> Cidade de Alumínio </w:t>
      </w:r>
      <w:r w:rsidR="001C27B8">
        <w:rPr>
          <w:rFonts w:ascii="Trebuchet MS" w:hAnsi="Trebuchet MS"/>
          <w:b/>
        </w:rPr>
        <w:t>foi</w:t>
      </w:r>
      <w:r w:rsidR="00A95A6F">
        <w:rPr>
          <w:rFonts w:ascii="Trebuchet MS" w:hAnsi="Trebuchet MS"/>
          <w:b/>
        </w:rPr>
        <w:t xml:space="preserve"> instituída pela </w:t>
      </w:r>
      <w:r w:rsidR="007A5B11">
        <w:rPr>
          <w:rFonts w:ascii="Trebuchet MS" w:hAnsi="Trebuchet MS"/>
          <w:b/>
        </w:rPr>
        <w:t>Lei nº 2</w:t>
      </w:r>
      <w:r w:rsidR="0051106F">
        <w:rPr>
          <w:rFonts w:ascii="Trebuchet MS" w:hAnsi="Trebuchet MS"/>
          <w:b/>
        </w:rPr>
        <w:t>.433 de 18/09/2025</w:t>
      </w:r>
      <w:r w:rsidR="001C27B8">
        <w:rPr>
          <w:rFonts w:ascii="Trebuchet MS" w:hAnsi="Trebuchet MS"/>
          <w:b/>
        </w:rPr>
        <w:t xml:space="preserve">, e visando garantir sua efetividade, </w:t>
      </w:r>
      <w:r w:rsidR="00703843">
        <w:rPr>
          <w:rFonts w:ascii="Trebuchet MS" w:hAnsi="Trebuchet MS"/>
          <w:b/>
        </w:rPr>
        <w:t xml:space="preserve">embora conste nos objetivos do Departamento, </w:t>
      </w:r>
      <w:r w:rsidR="00A337C9">
        <w:rPr>
          <w:rFonts w:ascii="Trebuchet MS" w:hAnsi="Trebuchet MS"/>
          <w:b/>
        </w:rPr>
        <w:t xml:space="preserve">destacamos </w:t>
      </w:r>
      <w:r w:rsidR="007615CC">
        <w:rPr>
          <w:rFonts w:ascii="Trebuchet MS" w:hAnsi="Trebuchet MS"/>
          <w:b/>
        </w:rPr>
        <w:t xml:space="preserve">como meta </w:t>
      </w:r>
      <w:r w:rsidR="00A337C9">
        <w:rPr>
          <w:rFonts w:ascii="Trebuchet MS" w:hAnsi="Trebuchet MS"/>
          <w:b/>
        </w:rPr>
        <w:t>em uma AÇÃO específica</w:t>
      </w:r>
      <w:r w:rsidR="00DA0F41">
        <w:rPr>
          <w:rFonts w:ascii="Trebuchet MS" w:hAnsi="Trebuchet MS"/>
          <w:b/>
        </w:rPr>
        <w:t>.</w:t>
      </w:r>
      <w:r w:rsidR="00E9288F" w:rsidRPr="006534E8">
        <w:rPr>
          <w:rFonts w:ascii="Trebuchet MS" w:hAnsi="Trebuchet MS"/>
          <w:b/>
        </w:rPr>
        <w:t xml:space="preserve"> </w:t>
      </w:r>
    </w:p>
    <w:p w14:paraId="58AC5B05" w14:textId="77777777" w:rsidR="00046D6D" w:rsidRDefault="00046D6D" w:rsidP="00E9288F">
      <w:pPr>
        <w:ind w:right="425"/>
        <w:jc w:val="both"/>
      </w:pPr>
    </w:p>
    <w:p w14:paraId="379123BB" w14:textId="77777777" w:rsidR="00046D6D" w:rsidRDefault="00046D6D" w:rsidP="00E9288F">
      <w:pPr>
        <w:ind w:right="425"/>
        <w:jc w:val="both"/>
      </w:pPr>
    </w:p>
    <w:sectPr w:rsidR="00046D6D" w:rsidSect="00230A83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BFDF5" w14:textId="77777777" w:rsidR="00910EA4" w:rsidRDefault="00910EA4">
      <w:r>
        <w:separator/>
      </w:r>
    </w:p>
  </w:endnote>
  <w:endnote w:type="continuationSeparator" w:id="0">
    <w:p w14:paraId="499BDD87" w14:textId="77777777" w:rsidR="00910EA4" w:rsidRDefault="0091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F54B0" w14:textId="77777777" w:rsidR="005E2761" w:rsidRDefault="004E0A53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3BA0E424" w14:textId="77777777" w:rsidR="005E2761" w:rsidRDefault="004E0A53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689E6" w14:textId="77777777" w:rsidR="00910EA4" w:rsidRDefault="00910EA4">
      <w:r>
        <w:separator/>
      </w:r>
    </w:p>
  </w:footnote>
  <w:footnote w:type="continuationSeparator" w:id="0">
    <w:p w14:paraId="705818D0" w14:textId="77777777" w:rsidR="00910EA4" w:rsidRDefault="00910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B8CB" w14:textId="77777777" w:rsidR="005E2761" w:rsidRDefault="004E0A53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5A752102" wp14:editId="5A803A31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04455C4C" wp14:editId="73F271B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71CA36E8" w14:textId="77777777" w:rsidR="005E2761" w:rsidRDefault="005E27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83"/>
    <w:rsid w:val="000439CF"/>
    <w:rsid w:val="00046D6D"/>
    <w:rsid w:val="00062D0B"/>
    <w:rsid w:val="00071A7D"/>
    <w:rsid w:val="000F5811"/>
    <w:rsid w:val="00117288"/>
    <w:rsid w:val="001601EE"/>
    <w:rsid w:val="001C27B8"/>
    <w:rsid w:val="00230A83"/>
    <w:rsid w:val="00292A5A"/>
    <w:rsid w:val="00301E77"/>
    <w:rsid w:val="003208CF"/>
    <w:rsid w:val="00353560"/>
    <w:rsid w:val="003676E9"/>
    <w:rsid w:val="004429DE"/>
    <w:rsid w:val="004E0A53"/>
    <w:rsid w:val="004E0D63"/>
    <w:rsid w:val="0051106F"/>
    <w:rsid w:val="00591E1A"/>
    <w:rsid w:val="005C3214"/>
    <w:rsid w:val="005E2761"/>
    <w:rsid w:val="005E60C2"/>
    <w:rsid w:val="0068763A"/>
    <w:rsid w:val="006D2E98"/>
    <w:rsid w:val="00703843"/>
    <w:rsid w:val="00736680"/>
    <w:rsid w:val="007615CC"/>
    <w:rsid w:val="007A5B11"/>
    <w:rsid w:val="007C7CC0"/>
    <w:rsid w:val="007D0910"/>
    <w:rsid w:val="00910EA4"/>
    <w:rsid w:val="00931199"/>
    <w:rsid w:val="009355FA"/>
    <w:rsid w:val="009E02BC"/>
    <w:rsid w:val="00A13E97"/>
    <w:rsid w:val="00A337C9"/>
    <w:rsid w:val="00A36E96"/>
    <w:rsid w:val="00A53E41"/>
    <w:rsid w:val="00A95A6F"/>
    <w:rsid w:val="00AB16E3"/>
    <w:rsid w:val="00B57C07"/>
    <w:rsid w:val="00B814E2"/>
    <w:rsid w:val="00B83629"/>
    <w:rsid w:val="00C0535B"/>
    <w:rsid w:val="00C10C89"/>
    <w:rsid w:val="00C70EC0"/>
    <w:rsid w:val="00C961B0"/>
    <w:rsid w:val="00CC0937"/>
    <w:rsid w:val="00CD5AD5"/>
    <w:rsid w:val="00D35AAC"/>
    <w:rsid w:val="00D41C89"/>
    <w:rsid w:val="00DA0F41"/>
    <w:rsid w:val="00E15DFC"/>
    <w:rsid w:val="00E32A8E"/>
    <w:rsid w:val="00E46838"/>
    <w:rsid w:val="00E726DC"/>
    <w:rsid w:val="00E9288F"/>
    <w:rsid w:val="00F00485"/>
    <w:rsid w:val="00F22000"/>
    <w:rsid w:val="00F9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9B20"/>
  <w15:chartTrackingRefBased/>
  <w15:docId w15:val="{789495BE-190C-4E05-99C6-F8E1EB8A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A83"/>
    <w:pPr>
      <w:spacing w:after="0" w:line="240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0A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0A8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30A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0A8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Gertrudes Moutinho</dc:creator>
  <cp:keywords/>
  <dc:description/>
  <cp:lastModifiedBy>Jediel Hosana de Carvalho</cp:lastModifiedBy>
  <cp:revision>7</cp:revision>
  <dcterms:created xsi:type="dcterms:W3CDTF">2025-10-10T14:51:00Z</dcterms:created>
  <dcterms:modified xsi:type="dcterms:W3CDTF">2025-10-10T15:08:00Z</dcterms:modified>
</cp:coreProperties>
</file>