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C40" w:rsidRPr="00A51E9B" w:rsidP="002A7C40" w14:paraId="2D89F3BD" w14:textId="77777777">
      <w:pPr>
        <w:ind w:right="425"/>
        <w:jc w:val="both"/>
        <w:rPr>
          <w:rFonts w:ascii="Trebuchet MS" w:hAnsi="Trebuchet MS"/>
          <w:b/>
          <w:u w:val="single"/>
        </w:rPr>
      </w:pPr>
      <w:r w:rsidRPr="00A51E9B">
        <w:rPr>
          <w:rFonts w:ascii="Trebuchet MS" w:hAnsi="Trebuchet MS"/>
          <w:b/>
          <w:u w:val="single"/>
        </w:rPr>
        <w:t>Emenda Nº 40 ao Projeto de Lei Nº 33/2025</w:t>
      </w:r>
    </w:p>
    <w:p w:rsidR="002A7C40" w:rsidRPr="00A51E9B" w:rsidP="002A7C40" w14:paraId="20587839" w14:textId="77777777">
      <w:pPr>
        <w:ind w:right="425"/>
        <w:jc w:val="both"/>
        <w:rPr>
          <w:rFonts w:ascii="Trebuchet MS" w:hAnsi="Trebuchet MS"/>
          <w:b/>
          <w:u w:val="single"/>
        </w:rPr>
      </w:pPr>
    </w:p>
    <w:p w:rsidR="002A7C40" w:rsidP="002A7C40" w14:paraId="7D08DF05" w14:textId="77777777">
      <w:pPr>
        <w:ind w:right="425"/>
        <w:jc w:val="both"/>
        <w:rPr>
          <w:rFonts w:ascii="Trebuchet MS" w:hAnsi="Trebuchet MS"/>
          <w:b/>
          <w:u w:val="single"/>
        </w:rPr>
      </w:pPr>
    </w:p>
    <w:p w:rsidR="002A7C40" w:rsidRPr="00A51E9B" w:rsidP="002A7C40" w14:paraId="5860CB7C" w14:textId="77777777">
      <w:pPr>
        <w:ind w:right="425"/>
        <w:jc w:val="both"/>
        <w:rPr>
          <w:rFonts w:ascii="Trebuchet MS" w:hAnsi="Trebuchet MS"/>
          <w:b/>
          <w:u w:val="single"/>
        </w:rPr>
      </w:pPr>
    </w:p>
    <w:p w:rsidR="002A7C40" w:rsidRPr="00A51E9B" w:rsidP="002A7C40" w14:paraId="146B39E1" w14:textId="77777777">
      <w:pPr>
        <w:ind w:right="425"/>
        <w:jc w:val="both"/>
        <w:rPr>
          <w:rFonts w:ascii="Trebuchet MS" w:hAnsi="Trebuchet MS"/>
          <w:b/>
          <w:u w:val="single"/>
        </w:rPr>
      </w:pPr>
    </w:p>
    <w:p w:rsidR="002A7C40" w:rsidRPr="00CF07A7" w:rsidP="002A7C40" w14:paraId="70981A71" w14:textId="335511CE">
      <w:pPr>
        <w:ind w:right="425"/>
        <w:jc w:val="both"/>
        <w:rPr>
          <w:rFonts w:ascii="Trebuchet MS" w:hAnsi="Trebuchet MS"/>
          <w:b/>
          <w:u w:val="single"/>
        </w:rPr>
      </w:pPr>
      <w:r w:rsidRPr="00CF07A7">
        <w:rPr>
          <w:rFonts w:ascii="Trebuchet MS" w:hAnsi="Trebuchet MS"/>
          <w:b/>
          <w:u w:val="single"/>
        </w:rPr>
        <w:t xml:space="preserve">EMENDA IMPOSITIVA </w:t>
      </w:r>
      <w:r w:rsidR="00FE5EC0">
        <w:rPr>
          <w:rFonts w:ascii="Trebuchet MS" w:hAnsi="Trebuchet MS"/>
          <w:b/>
          <w:u w:val="single"/>
        </w:rPr>
        <w:t>–</w:t>
      </w:r>
      <w:r w:rsidR="00161AF3">
        <w:rPr>
          <w:rFonts w:ascii="Trebuchet MS" w:hAnsi="Trebuchet MS"/>
          <w:b/>
          <w:u w:val="single"/>
        </w:rPr>
        <w:t xml:space="preserve"> </w:t>
      </w:r>
      <w:r w:rsidR="00FE5EC0">
        <w:rPr>
          <w:rFonts w:ascii="Trebuchet MS" w:hAnsi="Trebuchet MS"/>
          <w:b/>
          <w:u w:val="single"/>
        </w:rPr>
        <w:t>2025,</w:t>
      </w:r>
      <w:r w:rsidR="001552EE">
        <w:rPr>
          <w:rFonts w:ascii="Trebuchet MS" w:hAnsi="Trebuchet MS"/>
          <w:b/>
          <w:u w:val="single"/>
        </w:rPr>
        <w:t xml:space="preserve"> d</w:t>
      </w:r>
      <w:r w:rsidRPr="00CF07A7">
        <w:rPr>
          <w:rFonts w:ascii="Trebuchet MS" w:hAnsi="Trebuchet MS"/>
          <w:b/>
          <w:u w:val="single"/>
        </w:rPr>
        <w:t>e autoria do edil Prof. Jediel</w:t>
      </w:r>
      <w:r>
        <w:rPr>
          <w:rFonts w:ascii="Trebuchet MS" w:hAnsi="Trebuchet MS"/>
          <w:b/>
          <w:u w:val="single"/>
        </w:rPr>
        <w:t xml:space="preserve"> de Carvalho</w:t>
      </w:r>
      <w:r w:rsidRPr="00CF07A7">
        <w:rPr>
          <w:rFonts w:ascii="Trebuchet MS" w:hAnsi="Trebuchet MS"/>
          <w:b/>
          <w:u w:val="single"/>
        </w:rPr>
        <w:t xml:space="preserve">, ao PROJETO DE LEI N° </w:t>
      </w:r>
      <w:r>
        <w:rPr>
          <w:rFonts w:ascii="Trebuchet MS" w:hAnsi="Trebuchet MS"/>
          <w:b/>
          <w:u w:val="single"/>
        </w:rPr>
        <w:t>33</w:t>
      </w:r>
      <w:r w:rsidRPr="00CF07A7">
        <w:rPr>
          <w:rFonts w:ascii="Trebuchet MS" w:hAnsi="Trebuchet MS"/>
          <w:b/>
          <w:u w:val="single"/>
        </w:rPr>
        <w:t>/202</w:t>
      </w:r>
      <w:r>
        <w:rPr>
          <w:rFonts w:ascii="Trebuchet MS" w:hAnsi="Trebuchet MS"/>
          <w:b/>
          <w:u w:val="single"/>
        </w:rPr>
        <w:t>5</w:t>
      </w:r>
      <w:r w:rsidRPr="00CF07A7">
        <w:rPr>
          <w:rFonts w:ascii="Trebuchet MS" w:hAnsi="Trebuchet MS"/>
          <w:b/>
          <w:u w:val="single"/>
        </w:rPr>
        <w:t>, que estima a receita e fixa a despesa do município para o exercício de 202</w:t>
      </w:r>
      <w:r>
        <w:rPr>
          <w:rFonts w:ascii="Trebuchet MS" w:hAnsi="Trebuchet MS"/>
          <w:b/>
          <w:u w:val="single"/>
        </w:rPr>
        <w:t>6</w:t>
      </w:r>
      <w:r w:rsidRPr="00CF07A7">
        <w:rPr>
          <w:rFonts w:ascii="Trebuchet MS" w:hAnsi="Trebuchet MS"/>
          <w:b/>
          <w:u w:val="single"/>
        </w:rPr>
        <w:t>.</w:t>
      </w:r>
    </w:p>
    <w:p w:rsidR="002A7C40" w:rsidRPr="00CF07A7" w:rsidP="002A7C40" w14:paraId="163B599D" w14:textId="77777777">
      <w:pPr>
        <w:ind w:right="425"/>
        <w:jc w:val="both"/>
        <w:rPr>
          <w:rFonts w:ascii="Trebuchet MS" w:hAnsi="Trebuchet MS"/>
          <w:b/>
          <w:u w:val="single"/>
        </w:rPr>
      </w:pPr>
    </w:p>
    <w:p w:rsidR="002A7C40" w:rsidRPr="00A51E9B" w:rsidP="002A7C40" w14:paraId="7DE9998C" w14:textId="77777777">
      <w:pPr>
        <w:ind w:right="425"/>
        <w:rPr>
          <w:rFonts w:ascii="Trebuchet MS" w:hAnsi="Trebuchet MS"/>
          <w:b/>
          <w:color w:val="000000" w:themeColor="text1"/>
        </w:rPr>
      </w:pPr>
    </w:p>
    <w:p w:rsidR="00F80F3C" w:rsidP="00F80F3C" w14:paraId="01A246EB" w14:textId="4E435532">
      <w:pPr>
        <w:ind w:right="425"/>
        <w:jc w:val="both"/>
        <w:rPr>
          <w:rFonts w:ascii="Trebuchet MS" w:hAnsi="Trebuchet MS"/>
          <w:bCs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        Art. 1º - Fica criado no Departamento 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Municipal de </w:t>
      </w:r>
      <w:r w:rsidRPr="00E9288F">
        <w:rPr>
          <w:rFonts w:ascii="Trebuchet MS" w:hAnsi="Trebuchet MS"/>
          <w:b/>
          <w:bCs/>
          <w:color w:val="000000" w:themeColor="text1"/>
          <w:shd w:val="clear" w:color="auto" w:fill="FFFFFF"/>
        </w:rPr>
        <w:t>ESPORTES</w:t>
      </w:r>
      <w:r>
        <w:rPr>
          <w:rFonts w:ascii="Trebuchet MS" w:hAnsi="Trebuchet MS"/>
          <w:color w:val="000000" w:themeColor="text1"/>
          <w:shd w:val="clear" w:color="auto" w:fill="FFFFFF"/>
        </w:rPr>
        <w:t>,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o </w:t>
      </w:r>
      <w:r w:rsidRPr="00CB4169">
        <w:rPr>
          <w:rFonts w:ascii="Trebuchet MS" w:hAnsi="Trebuchet MS"/>
          <w:bCs/>
          <w:shd w:val="clear" w:color="auto" w:fill="FFFFFF"/>
        </w:rPr>
        <w:t xml:space="preserve">programa para </w:t>
      </w:r>
      <w:r w:rsidRPr="00DD6C5F">
        <w:rPr>
          <w:rFonts w:ascii="Trebuchet MS" w:hAnsi="Trebuchet MS"/>
          <w:b/>
          <w:shd w:val="clear" w:color="auto" w:fill="FFFFFF"/>
        </w:rPr>
        <w:t xml:space="preserve">“REALIZAÇÃO DE </w:t>
      </w:r>
      <w:r>
        <w:rPr>
          <w:rFonts w:ascii="Trebuchet MS" w:hAnsi="Trebuchet MS"/>
          <w:b/>
          <w:shd w:val="clear" w:color="auto" w:fill="FFFFFF"/>
        </w:rPr>
        <w:t>TORNEIO/CAMPEONATO</w:t>
      </w:r>
      <w:r w:rsidRPr="00DD6C5F">
        <w:rPr>
          <w:rFonts w:ascii="Trebuchet MS" w:hAnsi="Trebuchet MS"/>
          <w:b/>
          <w:shd w:val="clear" w:color="auto" w:fill="FFFFFF"/>
        </w:rPr>
        <w:t xml:space="preserve"> </w:t>
      </w:r>
      <w:r>
        <w:rPr>
          <w:rFonts w:ascii="Trebuchet MS" w:hAnsi="Trebuchet MS"/>
          <w:b/>
          <w:shd w:val="clear" w:color="auto" w:fill="FFFFFF"/>
        </w:rPr>
        <w:t xml:space="preserve">MUNICIPAL </w:t>
      </w:r>
      <w:r w:rsidRPr="00DD6C5F">
        <w:rPr>
          <w:rFonts w:ascii="Trebuchet MS" w:hAnsi="Trebuchet MS"/>
          <w:b/>
          <w:shd w:val="clear" w:color="auto" w:fill="FFFFFF"/>
        </w:rPr>
        <w:t xml:space="preserve">DE </w:t>
      </w:r>
      <w:r>
        <w:rPr>
          <w:rFonts w:ascii="Trebuchet MS" w:hAnsi="Trebuchet MS"/>
          <w:b/>
          <w:shd w:val="clear" w:color="auto" w:fill="FFFFFF"/>
        </w:rPr>
        <w:t>VOLEIBOL – quadra</w:t>
      </w:r>
      <w:r>
        <w:rPr>
          <w:rFonts w:ascii="Trebuchet MS" w:hAnsi="Trebuchet MS"/>
          <w:bCs/>
          <w:shd w:val="clear" w:color="auto" w:fill="FFFFFF"/>
        </w:rPr>
        <w:t>”</w:t>
      </w:r>
      <w:r w:rsidRPr="00CB4169">
        <w:rPr>
          <w:rFonts w:ascii="Trebuchet MS" w:hAnsi="Trebuchet MS"/>
          <w:bCs/>
          <w:shd w:val="clear" w:color="auto" w:fill="FFFFFF"/>
        </w:rPr>
        <w:t xml:space="preserve">, 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>destinado ao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 público/equipes interessados, </w:t>
      </w:r>
      <w:r w:rsidRPr="007352E4">
        <w:rPr>
          <w:rFonts w:ascii="Trebuchet MS" w:hAnsi="Trebuchet MS"/>
          <w:color w:val="000000" w:themeColor="text1"/>
          <w:shd w:val="clear" w:color="auto" w:fill="FFFFFF"/>
        </w:rPr>
        <w:t>tanto na categoria masculina quanto na feminina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, </w:t>
      </w:r>
      <w:r w:rsidRPr="00CB4169">
        <w:rPr>
          <w:rFonts w:ascii="Trebuchet MS" w:hAnsi="Trebuchet MS"/>
          <w:bCs/>
          <w:shd w:val="clear" w:color="auto" w:fill="FFFFFF"/>
        </w:rPr>
        <w:t xml:space="preserve">ao custo de R$ </w:t>
      </w:r>
      <w:r w:rsidR="0013199F">
        <w:rPr>
          <w:rFonts w:ascii="Trebuchet MS" w:hAnsi="Trebuchet MS"/>
          <w:bCs/>
          <w:shd w:val="clear" w:color="auto" w:fill="FFFFFF"/>
        </w:rPr>
        <w:t>8</w:t>
      </w:r>
      <w:r w:rsidRPr="00CB4169">
        <w:rPr>
          <w:rFonts w:ascii="Trebuchet MS" w:hAnsi="Trebuchet MS"/>
          <w:bCs/>
          <w:shd w:val="clear" w:color="auto" w:fill="FFFFFF"/>
        </w:rPr>
        <w:t>.000,00 (</w:t>
      </w:r>
      <w:r w:rsidR="0013199F">
        <w:rPr>
          <w:rFonts w:ascii="Trebuchet MS" w:hAnsi="Trebuchet MS"/>
          <w:bCs/>
          <w:shd w:val="clear" w:color="auto" w:fill="FFFFFF"/>
        </w:rPr>
        <w:t>oito</w:t>
      </w:r>
      <w:r w:rsidRPr="00CB4169">
        <w:rPr>
          <w:rFonts w:ascii="Trebuchet MS" w:hAnsi="Trebuchet MS"/>
          <w:bCs/>
          <w:shd w:val="clear" w:color="auto" w:fill="FFFFFF"/>
        </w:rPr>
        <w:t xml:space="preserve"> mil reais</w:t>
      </w:r>
      <w:r>
        <w:rPr>
          <w:rFonts w:ascii="Trebuchet MS" w:hAnsi="Trebuchet MS"/>
          <w:bCs/>
          <w:shd w:val="clear" w:color="auto" w:fill="FFFFFF"/>
        </w:rPr>
        <w:t>).</w:t>
      </w:r>
      <w:r w:rsidRPr="005C20A3">
        <w:rPr>
          <w:rFonts w:ascii="Trebuchet MS" w:hAnsi="Trebuchet MS"/>
          <w:bCs/>
          <w:shd w:val="clear" w:color="auto" w:fill="FFFFFF"/>
        </w:rPr>
        <w:t xml:space="preserve"> </w:t>
      </w:r>
    </w:p>
    <w:p w:rsidR="00F80F3C" w:rsidP="00F80F3C" w14:paraId="6593EF18" w14:textId="77777777">
      <w:pPr>
        <w:ind w:right="425"/>
        <w:jc w:val="both"/>
        <w:rPr>
          <w:rFonts w:ascii="Trebuchet MS" w:hAnsi="Trebuchet MS"/>
          <w:bCs/>
          <w:shd w:val="clear" w:color="auto" w:fill="FFFFFF"/>
        </w:rPr>
      </w:pPr>
    </w:p>
    <w:p w:rsidR="00F80F3C" w:rsidP="00F80F3C" w14:paraId="2CAF58F5" w14:textId="77777777">
      <w:pPr>
        <w:ind w:right="425"/>
        <w:jc w:val="both"/>
        <w:rPr>
          <w:rFonts w:ascii="Trebuchet MS" w:hAnsi="Trebuchet MS"/>
          <w:bCs/>
          <w:shd w:val="clear" w:color="auto" w:fill="FFFFFF"/>
        </w:rPr>
      </w:pPr>
    </w:p>
    <w:p w:rsidR="002A7C40" w:rsidRPr="00F80F3C" w:rsidP="00F80F3C" w14:paraId="56D0E93E" w14:textId="4582882C">
      <w:pPr>
        <w:ind w:right="425"/>
        <w:jc w:val="both"/>
        <w:rPr>
          <w:rFonts w:ascii="Trebuchet MS" w:hAnsi="Trebuchet MS"/>
          <w:bCs/>
          <w:shd w:val="clear" w:color="auto" w:fill="FFFFFF"/>
        </w:rPr>
      </w:pPr>
      <w:r>
        <w:rPr>
          <w:rFonts w:ascii="Trebuchet MS" w:hAnsi="Trebuchet MS"/>
          <w:color w:val="000000" w:themeColor="text1"/>
          <w:shd w:val="clear" w:color="auto" w:fill="FFFFFF"/>
        </w:rPr>
        <w:t xml:space="preserve">       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Art. 2 º </w:t>
      </w:r>
      <w:r w:rsidRPr="00C554AA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Para cobertura da inclusão do programa acima criado será reduzido da seguinte dotação: Unidade Orçamentária 02.01.00 - Gabinete do Prefeito - classificação funcional </w:t>
      </w:r>
      <w:r w:rsidRPr="00B730DF">
        <w:rPr>
          <w:rFonts w:ascii="Trebuchet MS" w:hAnsi="Trebuchet MS"/>
          <w:b/>
          <w:bCs/>
          <w:color w:val="000000" w:themeColor="text1"/>
          <w:shd w:val="clear" w:color="auto" w:fill="FFFFFF"/>
        </w:rPr>
        <w:t>04.122.0200.2.109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-</w:t>
      </w:r>
      <w:r w:rsidRPr="00B730DF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Reserva de Emendas Parlamentares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–</w:t>
      </w:r>
      <w:r w:rsidRPr="00C554AA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valor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</w:t>
      </w:r>
      <w:r w:rsidRPr="00C554AA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- </w:t>
      </w:r>
      <w:r w:rsidRPr="00B730DF">
        <w:rPr>
          <w:rFonts w:ascii="Trebuchet MS" w:hAnsi="Trebuchet MS"/>
          <w:b/>
          <w:bCs/>
          <w:color w:val="000000" w:themeColor="text1"/>
          <w:shd w:val="clear" w:color="auto" w:fill="FFFFFF"/>
        </w:rPr>
        <w:t>3.</w:t>
      </w:r>
      <w:r w:rsidR="00AF4711">
        <w:rPr>
          <w:rFonts w:ascii="Trebuchet MS" w:hAnsi="Trebuchet MS"/>
          <w:b/>
          <w:bCs/>
          <w:color w:val="000000" w:themeColor="text1"/>
          <w:shd w:val="clear" w:color="auto" w:fill="FFFFFF"/>
        </w:rPr>
        <w:t>297.476,94.</w:t>
      </w:r>
      <w:r w:rsidRPr="00A51E9B">
        <w:rPr>
          <w:rFonts w:ascii="Trebuchet MS" w:hAnsi="Trebuchet MS"/>
          <w:color w:val="000000" w:themeColor="text1"/>
        </w:rPr>
        <w:t xml:space="preserve">                                                                                               </w:t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       </w:t>
      </w:r>
      <w:r>
        <w:rPr>
          <w:rFonts w:ascii="Trebuchet MS" w:hAnsi="Trebuchet MS"/>
          <w:color w:val="000000" w:themeColor="text1"/>
          <w:shd w:val="clear" w:color="auto" w:fill="FFFFFF"/>
        </w:rPr>
        <w:tab/>
      </w:r>
      <w:r>
        <w:rPr>
          <w:rFonts w:ascii="Trebuchet MS" w:hAnsi="Trebuchet MS"/>
          <w:color w:val="000000" w:themeColor="text1"/>
          <w:shd w:val="clear" w:color="auto" w:fill="FFFFFF"/>
        </w:rPr>
        <w:tab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</w:t>
      </w:r>
      <w:r w:rsidR="00813821">
        <w:rPr>
          <w:rFonts w:ascii="Trebuchet MS" w:hAnsi="Trebuchet MS"/>
          <w:color w:val="000000" w:themeColor="text1"/>
          <w:shd w:val="clear" w:color="auto" w:fill="FFFFFF"/>
        </w:rPr>
        <w:t xml:space="preserve"> 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>Sala das Sessões “Vereador Orlando Silva”, </w:t>
      </w:r>
      <w:r w:rsidR="00982011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14</w:t>
      </w:r>
      <w:r w:rsidRPr="00A51E9B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 de </w:t>
      </w:r>
      <w:r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outubro</w:t>
      </w:r>
      <w:r w:rsidRPr="00A51E9B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 de 202</w:t>
      </w:r>
      <w:r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5.</w:t>
      </w:r>
    </w:p>
    <w:p w:rsidR="002A7C40" w:rsidRPr="00A51E9B" w:rsidP="002A7C40" w14:paraId="2790CA90" w14:textId="77777777">
      <w:pPr>
        <w:ind w:right="425"/>
        <w:jc w:val="both"/>
        <w:rPr>
          <w:rFonts w:ascii="Trebuchet MS" w:hAnsi="Trebuchet MS"/>
        </w:rPr>
      </w:pPr>
    </w:p>
    <w:p w:rsidR="002A7C40" w:rsidRPr="00A51E9B" w:rsidP="002A7C40" w14:paraId="78B7C462" w14:textId="77777777">
      <w:pPr>
        <w:ind w:right="425"/>
        <w:jc w:val="both"/>
        <w:rPr>
          <w:rFonts w:ascii="Trebuchet MS" w:hAnsi="Trebuchet MS"/>
        </w:rPr>
      </w:pPr>
    </w:p>
    <w:p w:rsidR="002A7C40" w:rsidP="002A7C40" w14:paraId="3CF5EE25" w14:textId="77777777">
      <w:pPr>
        <w:ind w:right="425"/>
        <w:jc w:val="both"/>
        <w:rPr>
          <w:rFonts w:ascii="Trebuchet MS" w:hAnsi="Trebuchet MS"/>
          <w:b/>
          <w:bCs/>
        </w:rPr>
      </w:pPr>
    </w:p>
    <w:p w:rsidR="002A7C40" w:rsidP="002A7C40" w14:paraId="41BDD5BC" w14:textId="77777777">
      <w:pPr>
        <w:ind w:right="425"/>
        <w:jc w:val="both"/>
        <w:rPr>
          <w:rFonts w:ascii="Trebuchet MS" w:hAnsi="Trebuchet MS"/>
          <w:b/>
          <w:bCs/>
        </w:rPr>
      </w:pPr>
    </w:p>
    <w:p w:rsidR="002A7C40" w:rsidRPr="00BB4FE3" w:rsidP="002A7C40" w14:paraId="2ABD7466" w14:textId="77777777">
      <w:pPr>
        <w:ind w:right="425"/>
        <w:jc w:val="both"/>
        <w:rPr>
          <w:rFonts w:ascii="Trebuchet MS" w:hAnsi="Trebuchet MS"/>
          <w:b/>
          <w:bCs/>
        </w:rPr>
      </w:pPr>
    </w:p>
    <w:p w:rsidR="002A7C40" w:rsidRPr="00BB4FE3" w:rsidP="002A7C40" w14:paraId="4127447F" w14:textId="77777777">
      <w:pPr>
        <w:ind w:right="425"/>
        <w:jc w:val="center"/>
        <w:rPr>
          <w:rFonts w:ascii="Trebuchet MS" w:hAnsi="Trebuchet MS"/>
          <w:b/>
          <w:bCs/>
        </w:rPr>
      </w:pPr>
      <w:r w:rsidRPr="00BB4FE3">
        <w:rPr>
          <w:rFonts w:ascii="Trebuchet MS" w:hAnsi="Trebuchet MS"/>
          <w:b/>
          <w:bCs/>
        </w:rPr>
        <w:t>Prof. Jediel</w:t>
      </w:r>
      <w:r>
        <w:rPr>
          <w:rFonts w:ascii="Trebuchet MS" w:hAnsi="Trebuchet MS"/>
          <w:b/>
          <w:bCs/>
        </w:rPr>
        <w:t xml:space="preserve"> de Carvalho</w:t>
      </w:r>
    </w:p>
    <w:p w:rsidR="002A7C40" w:rsidRPr="00BB4FE3" w:rsidP="002A7C40" w14:paraId="1A7B9501" w14:textId="77777777">
      <w:pPr>
        <w:ind w:right="425"/>
        <w:jc w:val="center"/>
        <w:rPr>
          <w:rFonts w:ascii="Trebuchet MS" w:hAnsi="Trebuchet MS"/>
          <w:b/>
          <w:bCs/>
        </w:rPr>
      </w:pPr>
      <w:r w:rsidRPr="00BB4FE3">
        <w:rPr>
          <w:rFonts w:ascii="Trebuchet MS" w:hAnsi="Trebuchet MS"/>
          <w:b/>
          <w:bCs/>
        </w:rPr>
        <w:t>Vereador</w:t>
      </w:r>
    </w:p>
    <w:p w:rsidR="002A7C40" w:rsidRPr="00A51E9B" w:rsidP="002A7C40" w14:paraId="12100B2D" w14:textId="77777777">
      <w:pPr>
        <w:ind w:right="425"/>
        <w:jc w:val="center"/>
        <w:rPr>
          <w:rFonts w:ascii="Trebuchet MS" w:hAnsi="Trebuchet MS"/>
        </w:rPr>
      </w:pPr>
    </w:p>
    <w:p w:rsidR="002A7C40" w:rsidRPr="00A51E9B" w:rsidP="002A7C40" w14:paraId="0C897F96" w14:textId="77777777">
      <w:pPr>
        <w:ind w:right="425"/>
        <w:jc w:val="center"/>
        <w:rPr>
          <w:rFonts w:ascii="Trebuchet MS" w:hAnsi="Trebuchet MS"/>
        </w:rPr>
      </w:pPr>
    </w:p>
    <w:p w:rsidR="002A7C40" w:rsidP="002A7C40" w14:paraId="11F066DA" w14:textId="77777777">
      <w:pPr>
        <w:ind w:right="425"/>
        <w:jc w:val="center"/>
        <w:rPr>
          <w:rFonts w:ascii="Trebuchet MS" w:hAnsi="Trebuchet MS"/>
          <w:b/>
        </w:rPr>
      </w:pPr>
    </w:p>
    <w:p w:rsidR="002A7C40" w:rsidP="002A7C40" w14:paraId="4EA66600" w14:textId="77777777">
      <w:pPr>
        <w:ind w:right="425"/>
        <w:jc w:val="center"/>
        <w:rPr>
          <w:rFonts w:ascii="Trebuchet MS" w:hAnsi="Trebuchet MS"/>
          <w:b/>
        </w:rPr>
      </w:pPr>
    </w:p>
    <w:p w:rsidR="002A7C40" w:rsidRPr="00A51E9B" w:rsidP="002A7C40" w14:paraId="60A3FFAA" w14:textId="77777777">
      <w:pPr>
        <w:ind w:right="425"/>
        <w:jc w:val="center"/>
        <w:rPr>
          <w:rFonts w:ascii="Trebuchet MS" w:hAnsi="Trebuchet MS"/>
          <w:b/>
        </w:rPr>
      </w:pPr>
    </w:p>
    <w:p w:rsidR="002A7C40" w:rsidRPr="00A51E9B" w:rsidP="002A7C40" w14:paraId="0E940BA8" w14:textId="77777777">
      <w:pPr>
        <w:ind w:right="425"/>
        <w:jc w:val="center"/>
        <w:rPr>
          <w:rFonts w:ascii="Trebuchet MS" w:hAnsi="Trebuchet MS"/>
          <w:b/>
        </w:rPr>
      </w:pPr>
    </w:p>
    <w:p w:rsidR="002A7C40" w:rsidP="002A7C40" w14:paraId="7C79CA8B" w14:textId="77777777">
      <w:pPr>
        <w:pStyle w:val="NormalWeb"/>
        <w:shd w:val="clear" w:color="auto" w:fill="FFFFFF"/>
        <w:ind w:left="720" w:right="425"/>
        <w:jc w:val="both"/>
      </w:pPr>
      <w:r w:rsidRPr="00A51E9B">
        <w:rPr>
          <w:rFonts w:ascii="Trebuchet MS" w:hAnsi="Trebuchet MS"/>
          <w:b/>
        </w:rPr>
        <w:t xml:space="preserve">JUSTIFICATIVA </w:t>
      </w:r>
      <w:r>
        <w:rPr>
          <w:rFonts w:ascii="Trebuchet MS" w:hAnsi="Trebuchet MS"/>
          <w:b/>
        </w:rPr>
        <w:t>–</w:t>
      </w:r>
      <w:r w:rsidRPr="00A51E9B">
        <w:rPr>
          <w:rFonts w:ascii="Trebuchet MS" w:hAnsi="Trebuchet MS"/>
          <w:b/>
        </w:rPr>
        <w:t xml:space="preserve"> </w:t>
      </w:r>
      <w:r w:rsidRPr="0080202F">
        <w:rPr>
          <w:rStyle w:val="Strong"/>
          <w:rFonts w:ascii="Trebuchet MS" w:hAnsi="Trebuchet MS" w:eastAsiaTheme="majorEastAsia" w:cs="Open Sans"/>
          <w:sz w:val="22"/>
          <w:szCs w:val="22"/>
          <w:bdr w:val="none" w:sz="0" w:space="0" w:color="auto" w:frame="1"/>
          <w:shd w:val="clear" w:color="auto" w:fill="FFFFFF"/>
        </w:rPr>
        <w:t>O</w:t>
      </w:r>
      <w:r w:rsidRPr="00285531">
        <w:rPr>
          <w:rFonts w:ascii="Trebuchet MS" w:hAnsi="Trebuchet MS" w:cs="Open Sans"/>
          <w:b/>
          <w:sz w:val="22"/>
          <w:szCs w:val="22"/>
          <w:bdr w:val="none" w:sz="0" w:space="0" w:color="auto" w:frame="1"/>
          <w:shd w:val="clear" w:color="auto" w:fill="FFFFFF"/>
        </w:rPr>
        <w:t xml:space="preserve"> campeonato ou torneio de voleibol</w:t>
      </w:r>
      <w:r>
        <w:rPr>
          <w:rFonts w:ascii="Trebuchet MS" w:hAnsi="Trebuchet MS" w:cs="Open Sans"/>
          <w:b/>
          <w:sz w:val="22"/>
          <w:szCs w:val="22"/>
          <w:bdr w:val="none" w:sz="0" w:space="0" w:color="auto" w:frame="1"/>
          <w:shd w:val="clear" w:color="auto" w:fill="FFFFFF"/>
        </w:rPr>
        <w:t xml:space="preserve"> visa </w:t>
      </w:r>
      <w:r w:rsidRPr="00285531">
        <w:rPr>
          <w:rFonts w:ascii="Trebuchet MS" w:hAnsi="Trebuchet MS" w:cs="Open Sans"/>
          <w:b/>
          <w:sz w:val="22"/>
          <w:szCs w:val="22"/>
          <w:bdr w:val="none" w:sz="0" w:space="0" w:color="auto" w:frame="1"/>
          <w:shd w:val="clear" w:color="auto" w:fill="FFFFFF"/>
        </w:rPr>
        <w:t>abraça</w:t>
      </w:r>
      <w:r>
        <w:rPr>
          <w:rFonts w:ascii="Trebuchet MS" w:hAnsi="Trebuchet MS" w:cs="Open Sans"/>
          <w:b/>
          <w:sz w:val="22"/>
          <w:szCs w:val="22"/>
          <w:bdr w:val="none" w:sz="0" w:space="0" w:color="auto" w:frame="1"/>
          <w:shd w:val="clear" w:color="auto" w:fill="FFFFFF"/>
        </w:rPr>
        <w:t>r</w:t>
      </w:r>
      <w:r w:rsidRPr="00285531">
        <w:rPr>
          <w:rFonts w:ascii="Trebuchet MS" w:hAnsi="Trebuchet MS" w:cs="Open Sans"/>
          <w:b/>
          <w:sz w:val="22"/>
          <w:szCs w:val="22"/>
          <w:bdr w:val="none" w:sz="0" w:space="0" w:color="auto" w:frame="1"/>
          <w:shd w:val="clear" w:color="auto" w:fill="FFFFFF"/>
        </w:rPr>
        <w:t xml:space="preserve"> a diversidade esportiva e oferece a oportunidade para atletas de todos os níveis mostrarem seu talento em uma </w:t>
      </w:r>
      <w:r>
        <w:rPr>
          <w:rFonts w:ascii="Trebuchet MS" w:hAnsi="Trebuchet MS" w:cs="Open Sans"/>
          <w:b/>
          <w:sz w:val="22"/>
          <w:szCs w:val="22"/>
          <w:bdr w:val="none" w:sz="0" w:space="0" w:color="auto" w:frame="1"/>
          <w:shd w:val="clear" w:color="auto" w:fill="FFFFFF"/>
        </w:rPr>
        <w:t xml:space="preserve">competição </w:t>
      </w:r>
      <w:r w:rsidRPr="00285531">
        <w:rPr>
          <w:rFonts w:ascii="Trebuchet MS" w:hAnsi="Trebuchet MS" w:cs="Open Sans"/>
          <w:b/>
          <w:sz w:val="22"/>
          <w:szCs w:val="22"/>
          <w:bdr w:val="none" w:sz="0" w:space="0" w:color="auto" w:frame="1"/>
          <w:shd w:val="clear" w:color="auto" w:fill="FFFFFF"/>
        </w:rPr>
        <w:t xml:space="preserve">vibrante. </w:t>
      </w:r>
      <w:r>
        <w:rPr>
          <w:rFonts w:ascii="Trebuchet MS" w:hAnsi="Trebuchet MS" w:cs="Open Sans"/>
          <w:b/>
          <w:sz w:val="22"/>
          <w:szCs w:val="22"/>
          <w:bdr w:val="none" w:sz="0" w:space="0" w:color="auto" w:frame="1"/>
          <w:shd w:val="clear" w:color="auto" w:fill="FFFFFF"/>
        </w:rPr>
        <w:t>Realizar u</w:t>
      </w:r>
      <w:r w:rsidRPr="00285531">
        <w:rPr>
          <w:rFonts w:ascii="Trebuchet MS" w:hAnsi="Trebuchet MS" w:cs="Open Sans"/>
          <w:b/>
          <w:sz w:val="22"/>
          <w:szCs w:val="22"/>
          <w:bdr w:val="none" w:sz="0" w:space="0" w:color="auto" w:frame="1"/>
          <w:shd w:val="clear" w:color="auto" w:fill="FFFFFF"/>
        </w:rPr>
        <w:t>m planejamento adequado, estabelecer regras claras, garantir a presença de árbitros e juízes e divulgar o torneio de forma adequada</w:t>
      </w:r>
      <w:r>
        <w:rPr>
          <w:rFonts w:ascii="Trebuchet MS" w:hAnsi="Trebuchet MS" w:cs="Open Sans"/>
          <w:b/>
          <w:sz w:val="22"/>
          <w:szCs w:val="22"/>
          <w:bdr w:val="none" w:sz="0" w:space="0" w:color="auto" w:frame="1"/>
          <w:shd w:val="clear" w:color="auto" w:fill="FFFFFF"/>
        </w:rPr>
        <w:t xml:space="preserve"> é importante.</w:t>
      </w:r>
      <w:r w:rsidRPr="00285531">
        <w:rPr>
          <w:rFonts w:ascii="Trebuchet MS" w:hAnsi="Trebuchet MS" w:cs="Open Sans"/>
          <w:b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>
        <w:rPr>
          <w:rFonts w:ascii="Trebuchet MS" w:hAnsi="Trebuchet MS" w:cs="Open Sans"/>
          <w:b/>
          <w:sz w:val="22"/>
          <w:szCs w:val="22"/>
          <w:bdr w:val="none" w:sz="0" w:space="0" w:color="auto" w:frame="1"/>
          <w:shd w:val="clear" w:color="auto" w:fill="FFFFFF"/>
        </w:rPr>
        <w:t>O</w:t>
      </w:r>
      <w:r w:rsidRPr="00285531">
        <w:rPr>
          <w:rFonts w:ascii="Trebuchet MS" w:hAnsi="Trebuchet MS" w:cs="Open Sans"/>
          <w:b/>
          <w:sz w:val="22"/>
          <w:szCs w:val="22"/>
          <w:bdr w:val="none" w:sz="0" w:space="0" w:color="auto" w:frame="1"/>
          <w:shd w:val="clear" w:color="auto" w:fill="FFFFFF"/>
        </w:rPr>
        <w:t xml:space="preserve"> objetivo principal é proporcionar uma experiência </w:t>
      </w:r>
      <w:r>
        <w:rPr>
          <w:rFonts w:ascii="Trebuchet MS" w:hAnsi="Trebuchet MS" w:cs="Open Sans"/>
          <w:b/>
          <w:sz w:val="22"/>
          <w:szCs w:val="22"/>
          <w:bdr w:val="none" w:sz="0" w:space="0" w:color="auto" w:frame="1"/>
          <w:shd w:val="clear" w:color="auto" w:fill="FFFFFF"/>
        </w:rPr>
        <w:t xml:space="preserve">saudável </w:t>
      </w:r>
      <w:r w:rsidRPr="00285531">
        <w:rPr>
          <w:rFonts w:ascii="Trebuchet MS" w:hAnsi="Trebuchet MS" w:cs="Open Sans"/>
          <w:b/>
          <w:sz w:val="22"/>
          <w:szCs w:val="22"/>
          <w:bdr w:val="none" w:sz="0" w:space="0" w:color="auto" w:frame="1"/>
          <w:shd w:val="clear" w:color="auto" w:fill="FFFFFF"/>
        </w:rPr>
        <w:t>e justa para todos os participantes.</w:t>
      </w:r>
    </w:p>
    <w:p w:rsidR="003208CF" w14:paraId="0A69A29E" w14:textId="77777777"/>
    <w:sectPr w:rsidSect="002A7C40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7C40" w:rsidP="004C3076" w14:paraId="107A67C4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2A7C40" w:rsidP="004C3076" w14:paraId="42EB8360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7C40" w:rsidP="001F7E0D" w14:paraId="42979D91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2027294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:rsidR="002A7C40" w14:paraId="4D84974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C40"/>
    <w:rsid w:val="0013199F"/>
    <w:rsid w:val="001552EE"/>
    <w:rsid w:val="00161AF3"/>
    <w:rsid w:val="001C7736"/>
    <w:rsid w:val="001F7E0D"/>
    <w:rsid w:val="0021297A"/>
    <w:rsid w:val="00285531"/>
    <w:rsid w:val="002A7C40"/>
    <w:rsid w:val="003208CF"/>
    <w:rsid w:val="00371125"/>
    <w:rsid w:val="003B075F"/>
    <w:rsid w:val="004C3076"/>
    <w:rsid w:val="005C20A3"/>
    <w:rsid w:val="007352E4"/>
    <w:rsid w:val="007C7CC0"/>
    <w:rsid w:val="0080202F"/>
    <w:rsid w:val="00813821"/>
    <w:rsid w:val="008D07C0"/>
    <w:rsid w:val="00982011"/>
    <w:rsid w:val="00A51E9B"/>
    <w:rsid w:val="00A70037"/>
    <w:rsid w:val="00A77D70"/>
    <w:rsid w:val="00AF198D"/>
    <w:rsid w:val="00AF4711"/>
    <w:rsid w:val="00B730DF"/>
    <w:rsid w:val="00BB4FE3"/>
    <w:rsid w:val="00C0644C"/>
    <w:rsid w:val="00C554AA"/>
    <w:rsid w:val="00CB4169"/>
    <w:rsid w:val="00CF07A7"/>
    <w:rsid w:val="00D143A2"/>
    <w:rsid w:val="00DD6C5F"/>
    <w:rsid w:val="00DF70DB"/>
    <w:rsid w:val="00E31031"/>
    <w:rsid w:val="00E9288F"/>
    <w:rsid w:val="00F22000"/>
    <w:rsid w:val="00F80F3C"/>
    <w:rsid w:val="00FE5E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342A112-2782-4B22-AC17-473F87B05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C40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2A7C4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2A7C4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2A7C4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2A7C4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2A7C4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2A7C40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2A7C40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2A7C40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2A7C40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2A7C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2A7C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2A7C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2A7C4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2A7C4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2A7C4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2A7C4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2A7C4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2A7C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2A7C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2A7C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2A7C40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2A7C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2A7C40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2A7C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7C40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A7C4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2A7C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2A7C4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7C4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CabealhoChar"/>
    <w:uiPriority w:val="99"/>
    <w:unhideWhenUsed/>
    <w:rsid w:val="002A7C4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2A7C40"/>
    <w:rPr>
      <w:kern w:val="0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2A7C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A7C40"/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2A7C4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2A7C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 Moutinho</dc:creator>
  <cp:lastModifiedBy>Presidente 2025</cp:lastModifiedBy>
  <cp:revision>4</cp:revision>
  <cp:lastPrinted>2025-10-14T19:06:24Z</cp:lastPrinted>
  <dcterms:created xsi:type="dcterms:W3CDTF">2025-10-14T14:36:00Z</dcterms:created>
  <dcterms:modified xsi:type="dcterms:W3CDTF">2025-10-14T18:27:00Z</dcterms:modified>
</cp:coreProperties>
</file>