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D60F" w14:textId="77777777" w:rsidR="00BC6532" w:rsidRPr="00A51E9B" w:rsidRDefault="00000000" w:rsidP="00BC6532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54 ao Projeto de Lei Nº 33/2025</w:t>
      </w:r>
    </w:p>
    <w:p w14:paraId="3AEABB31" w14:textId="77777777" w:rsidR="00BC6532" w:rsidRPr="00A51E9B" w:rsidRDefault="00BC6532" w:rsidP="00BC6532">
      <w:pPr>
        <w:ind w:right="425"/>
        <w:jc w:val="both"/>
        <w:rPr>
          <w:rFonts w:ascii="Trebuchet MS" w:hAnsi="Trebuchet MS"/>
          <w:b/>
          <w:u w:val="single"/>
        </w:rPr>
      </w:pPr>
    </w:p>
    <w:p w14:paraId="5A1C140D" w14:textId="77777777" w:rsidR="00BC6532" w:rsidRDefault="00BC6532" w:rsidP="00BC6532">
      <w:pPr>
        <w:ind w:right="425"/>
        <w:jc w:val="both"/>
        <w:rPr>
          <w:rFonts w:ascii="Trebuchet MS" w:hAnsi="Trebuchet MS"/>
          <w:b/>
          <w:u w:val="single"/>
        </w:rPr>
      </w:pPr>
    </w:p>
    <w:p w14:paraId="023A1AFB" w14:textId="77777777" w:rsidR="00BC6532" w:rsidRPr="00A51E9B" w:rsidRDefault="00BC6532" w:rsidP="00BC6532">
      <w:pPr>
        <w:ind w:right="425"/>
        <w:jc w:val="both"/>
        <w:rPr>
          <w:rFonts w:ascii="Trebuchet MS" w:hAnsi="Trebuchet MS"/>
          <w:b/>
          <w:u w:val="single"/>
        </w:rPr>
      </w:pPr>
    </w:p>
    <w:p w14:paraId="0A29C403" w14:textId="77777777" w:rsidR="00BC6532" w:rsidRPr="00A51E9B" w:rsidRDefault="00BC6532" w:rsidP="00BC6532">
      <w:pPr>
        <w:ind w:right="425"/>
        <w:jc w:val="both"/>
        <w:rPr>
          <w:rFonts w:ascii="Trebuchet MS" w:hAnsi="Trebuchet MS"/>
          <w:b/>
          <w:u w:val="single"/>
        </w:rPr>
      </w:pPr>
    </w:p>
    <w:p w14:paraId="7F515CBD" w14:textId="77777777" w:rsidR="00BC6532" w:rsidRPr="00CF07A7" w:rsidRDefault="00000000" w:rsidP="00BC6532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 d</w:t>
      </w:r>
      <w:r w:rsidRPr="00CF07A7">
        <w:rPr>
          <w:rFonts w:ascii="Trebuchet MS" w:hAnsi="Trebuchet MS"/>
          <w:b/>
          <w:u w:val="single"/>
        </w:rPr>
        <w:t>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14:paraId="6F5FB197" w14:textId="77777777" w:rsidR="00BC6532" w:rsidRPr="00CF07A7" w:rsidRDefault="00BC6532" w:rsidP="00BC6532">
      <w:pPr>
        <w:ind w:right="425"/>
        <w:jc w:val="both"/>
        <w:rPr>
          <w:rFonts w:ascii="Trebuchet MS" w:hAnsi="Trebuchet MS"/>
          <w:b/>
          <w:u w:val="single"/>
        </w:rPr>
      </w:pPr>
    </w:p>
    <w:p w14:paraId="452CD0FC" w14:textId="77777777" w:rsidR="00BC6532" w:rsidRPr="00A51E9B" w:rsidRDefault="00BC6532" w:rsidP="00BC6532">
      <w:pPr>
        <w:ind w:right="425"/>
        <w:rPr>
          <w:rFonts w:ascii="Trebuchet MS" w:hAnsi="Trebuchet MS"/>
          <w:b/>
          <w:color w:val="000000" w:themeColor="text1"/>
        </w:rPr>
      </w:pPr>
    </w:p>
    <w:p w14:paraId="635A395F" w14:textId="4C509951" w:rsidR="00BC6532" w:rsidRDefault="00000000" w:rsidP="00BC6532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</w:t>
      </w:r>
      <w:r w:rsidR="00022863" w:rsidRPr="00022863">
        <w:rPr>
          <w:rFonts w:ascii="Trebuchet MS" w:hAnsi="Trebuchet MS"/>
          <w:color w:val="000000" w:themeColor="text1"/>
          <w:shd w:val="clear" w:color="auto" w:fill="FFFFFF"/>
        </w:rPr>
        <w:t xml:space="preserve">Fica criado no Departamento de </w:t>
      </w:r>
      <w:r w:rsidR="00022863" w:rsidRPr="0002286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EDUCAÇÃO </w:t>
      </w:r>
      <w:r w:rsidR="00022863" w:rsidRPr="00022863">
        <w:rPr>
          <w:rFonts w:ascii="Trebuchet MS" w:hAnsi="Trebuchet MS"/>
          <w:color w:val="000000" w:themeColor="text1"/>
          <w:shd w:val="clear" w:color="auto" w:fill="FFFFFF"/>
        </w:rPr>
        <w:t>o PROGRAMA para a compra de 4 (QUATRO) MESAS DE P</w:t>
      </w:r>
      <w:r w:rsidR="00022863">
        <w:rPr>
          <w:rFonts w:ascii="Trebuchet MS" w:hAnsi="Trebuchet MS"/>
          <w:color w:val="000000" w:themeColor="text1"/>
          <w:shd w:val="clear" w:color="auto" w:fill="FFFFFF"/>
        </w:rPr>
        <w:t>EBOLIM completas, 4 (QUATRO) MESAS DE FUTMESA (kit completo) e 4 (QUATRO) bolas de fut</w:t>
      </w:r>
      <w:r w:rsidR="00913486">
        <w:rPr>
          <w:rFonts w:ascii="Trebuchet MS" w:hAnsi="Trebuchet MS"/>
          <w:color w:val="000000" w:themeColor="text1"/>
          <w:shd w:val="clear" w:color="auto" w:fill="FFFFFF"/>
        </w:rPr>
        <w:t>e</w:t>
      </w:r>
      <w:r w:rsidR="00022863">
        <w:rPr>
          <w:rFonts w:ascii="Trebuchet MS" w:hAnsi="Trebuchet MS"/>
          <w:color w:val="000000" w:themeColor="text1"/>
          <w:shd w:val="clear" w:color="auto" w:fill="FFFFFF"/>
        </w:rPr>
        <w:t>vôlei</w:t>
      </w:r>
      <w:r w:rsidR="00022863" w:rsidRPr="00022863">
        <w:rPr>
          <w:rFonts w:ascii="Trebuchet MS" w:hAnsi="Trebuchet MS"/>
          <w:color w:val="000000" w:themeColor="text1"/>
          <w:shd w:val="clear" w:color="auto" w:fill="FFFFFF"/>
        </w:rPr>
        <w:t xml:space="preserve">, destinado às escolas da rede municipal: E.M. “Comendador Rodovalho”, E.M. “Profa. Isaura Kruger” e E.M. “Engº Antonio De Castro Figueirôa”; e estadual: E.E.“Honorina Rios de Carvalho Mello”, de ensino de Alumínio, ao custo de R$ </w:t>
      </w:r>
      <w:r w:rsidR="003A53A8">
        <w:rPr>
          <w:rFonts w:ascii="Trebuchet MS" w:hAnsi="Trebuchet MS"/>
          <w:color w:val="000000" w:themeColor="text1"/>
          <w:shd w:val="clear" w:color="auto" w:fill="FFFFFF"/>
        </w:rPr>
        <w:t>20</w:t>
      </w:r>
      <w:r w:rsidR="00022863" w:rsidRPr="00022863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C902A6">
        <w:rPr>
          <w:rFonts w:ascii="Trebuchet MS" w:hAnsi="Trebuchet MS"/>
          <w:color w:val="000000" w:themeColor="text1"/>
          <w:shd w:val="clear" w:color="auto" w:fill="FFFFFF"/>
        </w:rPr>
        <w:t>vinte</w:t>
      </w:r>
      <w:r w:rsidR="003C5DB0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022863" w:rsidRPr="00022863">
        <w:rPr>
          <w:rFonts w:ascii="Trebuchet MS" w:hAnsi="Trebuchet MS"/>
          <w:color w:val="000000" w:themeColor="text1"/>
          <w:shd w:val="clear" w:color="auto" w:fill="FFFFFF"/>
        </w:rPr>
        <w:t>mil reais)</w:t>
      </w:r>
      <w:r w:rsidR="003C5DB0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14:paraId="1757EBF3" w14:textId="77777777" w:rsidR="00BC6532" w:rsidRDefault="00BC6532" w:rsidP="00BC6532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14:paraId="2303751D" w14:textId="77777777" w:rsidR="00BC6532" w:rsidRPr="00F80F3C" w:rsidRDefault="00000000" w:rsidP="00BC6532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14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56B096FA" w14:textId="77777777" w:rsidR="00BC6532" w:rsidRPr="00A51E9B" w:rsidRDefault="00BC6532" w:rsidP="00BC6532">
      <w:pPr>
        <w:ind w:right="425"/>
        <w:jc w:val="both"/>
        <w:rPr>
          <w:rFonts w:ascii="Trebuchet MS" w:hAnsi="Trebuchet MS"/>
        </w:rPr>
      </w:pPr>
    </w:p>
    <w:p w14:paraId="4F9CCC90" w14:textId="77777777" w:rsidR="00BC6532" w:rsidRPr="00A51E9B" w:rsidRDefault="00BC6532" w:rsidP="00BC6532">
      <w:pPr>
        <w:ind w:right="425"/>
        <w:jc w:val="both"/>
        <w:rPr>
          <w:rFonts w:ascii="Trebuchet MS" w:hAnsi="Trebuchet MS"/>
        </w:rPr>
      </w:pPr>
    </w:p>
    <w:p w14:paraId="4D607EB0" w14:textId="77777777" w:rsidR="00BC6532" w:rsidRDefault="00BC6532" w:rsidP="00BC6532">
      <w:pPr>
        <w:ind w:right="425"/>
        <w:jc w:val="both"/>
        <w:rPr>
          <w:rFonts w:ascii="Trebuchet MS" w:hAnsi="Trebuchet MS"/>
          <w:b/>
          <w:bCs/>
        </w:rPr>
      </w:pPr>
    </w:p>
    <w:p w14:paraId="09E8FFA1" w14:textId="77777777" w:rsidR="00BC6532" w:rsidRDefault="00BC6532" w:rsidP="00BC6532">
      <w:pPr>
        <w:ind w:right="425"/>
        <w:jc w:val="both"/>
        <w:rPr>
          <w:rFonts w:ascii="Trebuchet MS" w:hAnsi="Trebuchet MS"/>
          <w:b/>
          <w:bCs/>
        </w:rPr>
      </w:pPr>
    </w:p>
    <w:p w14:paraId="4AA38739" w14:textId="77777777" w:rsidR="00BC6532" w:rsidRPr="00BB4FE3" w:rsidRDefault="00BC6532" w:rsidP="00BC6532">
      <w:pPr>
        <w:ind w:right="425"/>
        <w:jc w:val="both"/>
        <w:rPr>
          <w:rFonts w:ascii="Trebuchet MS" w:hAnsi="Trebuchet MS"/>
          <w:b/>
          <w:bCs/>
        </w:rPr>
      </w:pPr>
    </w:p>
    <w:p w14:paraId="7E877756" w14:textId="77777777" w:rsidR="00BC6532" w:rsidRPr="00BB4FE3" w:rsidRDefault="00000000" w:rsidP="00BC6532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2DFA1215" w14:textId="77777777" w:rsidR="00BC6532" w:rsidRPr="00BB4FE3" w:rsidRDefault="00000000" w:rsidP="00BC6532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14:paraId="6D948292" w14:textId="77777777" w:rsidR="00BC6532" w:rsidRPr="00A51E9B" w:rsidRDefault="00BC6532" w:rsidP="00BC6532">
      <w:pPr>
        <w:ind w:right="425"/>
        <w:jc w:val="center"/>
        <w:rPr>
          <w:rFonts w:ascii="Trebuchet MS" w:hAnsi="Trebuchet MS"/>
        </w:rPr>
      </w:pPr>
    </w:p>
    <w:p w14:paraId="75621E29" w14:textId="77777777" w:rsidR="00BC6532" w:rsidRPr="00A51E9B" w:rsidRDefault="00BC6532" w:rsidP="00BC6532">
      <w:pPr>
        <w:ind w:right="425"/>
        <w:jc w:val="center"/>
        <w:rPr>
          <w:rFonts w:ascii="Trebuchet MS" w:hAnsi="Trebuchet MS"/>
        </w:rPr>
      </w:pPr>
    </w:p>
    <w:p w14:paraId="502C064D" w14:textId="77777777" w:rsidR="00BC6532" w:rsidRDefault="00BC6532" w:rsidP="00BC6532">
      <w:pPr>
        <w:ind w:right="425"/>
        <w:jc w:val="center"/>
        <w:rPr>
          <w:rFonts w:ascii="Trebuchet MS" w:hAnsi="Trebuchet MS"/>
          <w:b/>
        </w:rPr>
      </w:pPr>
    </w:p>
    <w:p w14:paraId="43FA981B" w14:textId="77777777" w:rsidR="00BC6532" w:rsidRDefault="00BC6532" w:rsidP="00BC6532">
      <w:pPr>
        <w:ind w:right="425"/>
        <w:jc w:val="center"/>
        <w:rPr>
          <w:rFonts w:ascii="Trebuchet MS" w:hAnsi="Trebuchet MS"/>
          <w:b/>
        </w:rPr>
      </w:pPr>
    </w:p>
    <w:p w14:paraId="7FAA1F5E" w14:textId="77777777" w:rsidR="00BC6532" w:rsidRPr="003C5DB0" w:rsidRDefault="00000000" w:rsidP="003C5DB0">
      <w:pPr>
        <w:pStyle w:val="NormalWeb"/>
        <w:shd w:val="clear" w:color="auto" w:fill="FFFFFF"/>
        <w:ind w:left="720"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="003C5DB0">
        <w:rPr>
          <w:rFonts w:ascii="Trebuchet MS" w:hAnsi="Trebuchet MS"/>
          <w:b/>
        </w:rPr>
        <w:t xml:space="preserve"> </w:t>
      </w:r>
      <w:r w:rsidR="003C5DB0" w:rsidRPr="003C5DB0">
        <w:rPr>
          <w:rFonts w:ascii="Trebuchet MS" w:hAnsi="Trebuchet MS"/>
          <w:b/>
        </w:rPr>
        <w:t>Entendemos ser necessária a presente emenda impositiva,</w:t>
      </w:r>
      <w:r w:rsidR="003C5DB0">
        <w:rPr>
          <w:rFonts w:ascii="Trebuchet MS" w:hAnsi="Trebuchet MS"/>
          <w:b/>
        </w:rPr>
        <w:t xml:space="preserve"> pois a</w:t>
      </w:r>
      <w:r w:rsidR="003C5DB0" w:rsidRPr="003C5DB0">
        <w:rPr>
          <w:rFonts w:ascii="Trebuchet MS" w:hAnsi="Trebuchet MS"/>
          <w:b/>
        </w:rPr>
        <w:t xml:space="preserve"> prática de futmesa e pebolim s</w:t>
      </w:r>
      <w:r w:rsidR="003C5DB0">
        <w:rPr>
          <w:rFonts w:ascii="Trebuchet MS" w:hAnsi="Trebuchet MS"/>
          <w:b/>
        </w:rPr>
        <w:t xml:space="preserve">ão </w:t>
      </w:r>
      <w:r w:rsidR="003C5DB0" w:rsidRPr="003C5DB0">
        <w:rPr>
          <w:rFonts w:ascii="Trebuchet MS" w:hAnsi="Trebuchet MS"/>
          <w:b/>
        </w:rPr>
        <w:t>atividade</w:t>
      </w:r>
      <w:r w:rsidR="003C5DB0">
        <w:rPr>
          <w:rFonts w:ascii="Trebuchet MS" w:hAnsi="Trebuchet MS"/>
          <w:b/>
        </w:rPr>
        <w:t>s</w:t>
      </w:r>
      <w:r w:rsidR="003C5DB0" w:rsidRPr="003C5DB0">
        <w:rPr>
          <w:rFonts w:ascii="Trebuchet MS" w:hAnsi="Trebuchet MS"/>
          <w:b/>
        </w:rPr>
        <w:t xml:space="preserve"> lúdica</w:t>
      </w:r>
      <w:r w:rsidR="003C5DB0">
        <w:rPr>
          <w:rFonts w:ascii="Trebuchet MS" w:hAnsi="Trebuchet MS"/>
          <w:b/>
        </w:rPr>
        <w:t>s e</w:t>
      </w:r>
      <w:r w:rsidR="003C5DB0" w:rsidRPr="003C5DB0">
        <w:rPr>
          <w:rFonts w:ascii="Trebuchet MS" w:hAnsi="Trebuchet MS"/>
          <w:b/>
        </w:rPr>
        <w:t xml:space="preserve"> esportiva</w:t>
      </w:r>
      <w:r w:rsidR="003C5DB0">
        <w:rPr>
          <w:rFonts w:ascii="Trebuchet MS" w:hAnsi="Trebuchet MS"/>
          <w:b/>
        </w:rPr>
        <w:t>s</w:t>
      </w:r>
      <w:r w:rsidR="003C5DB0" w:rsidRPr="003C5DB0">
        <w:rPr>
          <w:rFonts w:ascii="Trebuchet MS" w:hAnsi="Trebuchet MS"/>
          <w:b/>
        </w:rPr>
        <w:t xml:space="preserve"> que contribui significativamente para o desenvolvimento de habilidades motoras, cognitivas e sociais. Ambas as modalidades promovem a coordenação motora fina e ampla, o raciocínio rápido, a concentração e o trabalho em equipe.</w:t>
      </w:r>
      <w:r w:rsidR="003C5DB0">
        <w:rPr>
          <w:rFonts w:ascii="Trebuchet MS" w:hAnsi="Trebuchet MS"/>
          <w:b/>
        </w:rPr>
        <w:t xml:space="preserve"> </w:t>
      </w:r>
      <w:r w:rsidR="003C5DB0" w:rsidRPr="003C5DB0">
        <w:rPr>
          <w:rFonts w:ascii="Trebuchet MS" w:hAnsi="Trebuchet MS"/>
          <w:b/>
        </w:rPr>
        <w:t xml:space="preserve">O </w:t>
      </w:r>
      <w:r w:rsidR="003C5DB0" w:rsidRPr="003C5DB0">
        <w:rPr>
          <w:rFonts w:ascii="Trebuchet MS" w:hAnsi="Trebuchet MS"/>
          <w:b/>
          <w:bCs/>
        </w:rPr>
        <w:t>futmesa</w:t>
      </w:r>
      <w:r w:rsidR="003C5DB0" w:rsidRPr="003C5DB0">
        <w:rPr>
          <w:rFonts w:ascii="Trebuchet MS" w:hAnsi="Trebuchet MS"/>
          <w:b/>
        </w:rPr>
        <w:t xml:space="preserve"> (ou futebol de mesa) é uma prática recente que mistura elementos do futebol tradicional com tênis de mesa, exigindo dos participantes equilíbrio, controle corporal e precisão nos movimentos. Já o </w:t>
      </w:r>
      <w:r w:rsidR="003C5DB0" w:rsidRPr="003C5DB0">
        <w:rPr>
          <w:rFonts w:ascii="Trebuchet MS" w:hAnsi="Trebuchet MS"/>
          <w:b/>
          <w:bCs/>
        </w:rPr>
        <w:t>pebolim</w:t>
      </w:r>
      <w:r w:rsidR="003C5DB0" w:rsidRPr="003C5DB0">
        <w:rPr>
          <w:rFonts w:ascii="Trebuchet MS" w:hAnsi="Trebuchet MS"/>
          <w:b/>
        </w:rPr>
        <w:t xml:space="preserve"> (ou totó), além de ser uma atividade recreativa, estimula a agilidade, a percepção espacial e a tomada de decisões sob pressão.</w:t>
      </w:r>
      <w:r w:rsidR="00C40E04">
        <w:rPr>
          <w:rFonts w:ascii="Trebuchet MS" w:hAnsi="Trebuchet MS"/>
          <w:b/>
        </w:rPr>
        <w:t xml:space="preserve"> As bolas de fut</w:t>
      </w:r>
      <w:r w:rsidR="00913486">
        <w:rPr>
          <w:rFonts w:ascii="Trebuchet MS" w:hAnsi="Trebuchet MS"/>
          <w:b/>
        </w:rPr>
        <w:t>e</w:t>
      </w:r>
      <w:r w:rsidR="00C40E04">
        <w:rPr>
          <w:rFonts w:ascii="Trebuchet MS" w:hAnsi="Trebuchet MS"/>
          <w:b/>
        </w:rPr>
        <w:t>vôlei são necessárias no futmesa pela leveza.</w:t>
      </w:r>
    </w:p>
    <w:sectPr w:rsidR="00BC6532" w:rsidRPr="003C5DB0" w:rsidSect="00BC6532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24EC" w14:textId="77777777" w:rsidR="004C1349" w:rsidRDefault="004C1349">
      <w:r>
        <w:separator/>
      </w:r>
    </w:p>
  </w:endnote>
  <w:endnote w:type="continuationSeparator" w:id="0">
    <w:p w14:paraId="3151EA54" w14:textId="77777777" w:rsidR="004C1349" w:rsidRDefault="004C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03A8" w14:textId="77777777" w:rsidR="00BC6532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346231E" w14:textId="77777777" w:rsidR="00BC6532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9DE5" w14:textId="77777777" w:rsidR="004C1349" w:rsidRDefault="004C1349">
      <w:r>
        <w:separator/>
      </w:r>
    </w:p>
  </w:footnote>
  <w:footnote w:type="continuationSeparator" w:id="0">
    <w:p w14:paraId="51D62284" w14:textId="77777777" w:rsidR="004C1349" w:rsidRDefault="004C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6A98" w14:textId="77777777" w:rsidR="00BC6532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78CF725" wp14:editId="75F24E9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6BBDABFA" wp14:editId="667B8DC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617EADD" w14:textId="77777777" w:rsidR="00BC6532" w:rsidRDefault="00BC65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2"/>
    <w:rsid w:val="00022863"/>
    <w:rsid w:val="00175C13"/>
    <w:rsid w:val="001F7E0D"/>
    <w:rsid w:val="003A53A8"/>
    <w:rsid w:val="003B075F"/>
    <w:rsid w:val="003C5DB0"/>
    <w:rsid w:val="004C1349"/>
    <w:rsid w:val="004C3076"/>
    <w:rsid w:val="00913486"/>
    <w:rsid w:val="009B5515"/>
    <w:rsid w:val="00A51E9B"/>
    <w:rsid w:val="00B730DF"/>
    <w:rsid w:val="00BB4FE3"/>
    <w:rsid w:val="00BC6532"/>
    <w:rsid w:val="00C001A6"/>
    <w:rsid w:val="00C37138"/>
    <w:rsid w:val="00C40E04"/>
    <w:rsid w:val="00C554AA"/>
    <w:rsid w:val="00C902A6"/>
    <w:rsid w:val="00CF07A7"/>
    <w:rsid w:val="00CF4E74"/>
    <w:rsid w:val="00F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257C"/>
  <w15:chartTrackingRefBased/>
  <w15:docId w15:val="{91C015AF-920D-4C87-A75C-D918088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3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6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6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6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6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6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65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65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6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65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6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65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65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65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65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653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C6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653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6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532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BC65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2025</dc:creator>
  <cp:lastModifiedBy>Pedro Santos Lima Souza</cp:lastModifiedBy>
  <cp:revision>4</cp:revision>
  <cp:lastPrinted>2025-10-17T14:07:00Z</cp:lastPrinted>
  <dcterms:created xsi:type="dcterms:W3CDTF">2025-10-17T14:01:00Z</dcterms:created>
  <dcterms:modified xsi:type="dcterms:W3CDTF">2025-10-17T18:35:00Z</dcterms:modified>
</cp:coreProperties>
</file>