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95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14DE0113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Pr="006E7E88" w:rsidR="006E7E88">
        <w:rPr>
          <w:rFonts w:ascii="Trebuchet MS" w:hAnsi="Trebuchet MS"/>
          <w:b/>
          <w:color w:val="000000" w:themeColor="text1"/>
          <w:shd w:val="clear" w:color="auto" w:fill="FFFFFF"/>
        </w:rPr>
        <w:t>“Esporte nos Bairros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>”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 cons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 xml:space="preserve">oante justificativa, destinado </w:t>
      </w:r>
      <w:r w:rsidR="006E7E88">
        <w:rPr>
          <w:rFonts w:ascii="Trebuchet MS" w:hAnsi="Trebuchet MS"/>
          <w:color w:val="000000" w:themeColor="text1"/>
          <w:shd w:val="clear" w:color="auto" w:fill="FFFFFF"/>
        </w:rPr>
        <w:t>as crianças de todos os bairros do município de Alumínio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R$ 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>11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.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>5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,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 (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>onze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 xml:space="preserve"> mil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 xml:space="preserve"> e quinhentos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 xml:space="preserve"> reais)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58FF3DB0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F30AB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1465D889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="006E7E88">
        <w:rPr>
          <w:rFonts w:ascii="Trebuchet MS" w:hAnsi="Trebuchet MS"/>
          <w:b/>
        </w:rPr>
        <w:t xml:space="preserve"> </w:t>
      </w:r>
      <w:r w:rsidRPr="006F4DE1" w:rsidR="006F4DE1">
        <w:rPr>
          <w:rFonts w:ascii="Trebuchet MS" w:hAnsi="Trebuchet MS"/>
          <w:b/>
        </w:rPr>
        <w:t>A proposta deste projeto visa à organização, realização e aquisição de equipamentos esportivos para implementar o programa "Esporte nos Bairros" em todos os bairros de Alumínio. O objetivo é fomentar a prática esportiva e promover a interação entre as crianças, proporcionando-lhes acesso a atividades saudáveis, educativas e de lazer. A iniciativa busca fortalecer os laços comunitários e incentivar hábitos de vida mais ativos e saudáveis desde a infância.</w:t>
      </w:r>
      <w:bookmarkStart w:id="0" w:name="_GoBack"/>
      <w:bookmarkEnd w:id="0"/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458EE"/>
    <w:rsid w:val="00062D0B"/>
    <w:rsid w:val="000D5D44"/>
    <w:rsid w:val="00175C84"/>
    <w:rsid w:val="001A2E66"/>
    <w:rsid w:val="001A6FB5"/>
    <w:rsid w:val="001F7E0D"/>
    <w:rsid w:val="002060E1"/>
    <w:rsid w:val="00230A83"/>
    <w:rsid w:val="00292A5A"/>
    <w:rsid w:val="00301E77"/>
    <w:rsid w:val="003208CF"/>
    <w:rsid w:val="00326F00"/>
    <w:rsid w:val="00353560"/>
    <w:rsid w:val="00373A8B"/>
    <w:rsid w:val="004233E5"/>
    <w:rsid w:val="004B6DB7"/>
    <w:rsid w:val="005E2761"/>
    <w:rsid w:val="0063259B"/>
    <w:rsid w:val="0068763A"/>
    <w:rsid w:val="006E7E88"/>
    <w:rsid w:val="006F4DE1"/>
    <w:rsid w:val="00736680"/>
    <w:rsid w:val="00797B9D"/>
    <w:rsid w:val="007C7CC0"/>
    <w:rsid w:val="007D0910"/>
    <w:rsid w:val="00910EA4"/>
    <w:rsid w:val="00931199"/>
    <w:rsid w:val="00A51E9B"/>
    <w:rsid w:val="00A53E41"/>
    <w:rsid w:val="00B337C3"/>
    <w:rsid w:val="00C0535B"/>
    <w:rsid w:val="00C255A6"/>
    <w:rsid w:val="00CC0937"/>
    <w:rsid w:val="00E0616A"/>
    <w:rsid w:val="00E13692"/>
    <w:rsid w:val="00E9288F"/>
    <w:rsid w:val="00EF6CF1"/>
    <w:rsid w:val="00F22000"/>
    <w:rsid w:val="00F30ABD"/>
    <w:rsid w:val="00F36D45"/>
    <w:rsid w:val="00FD2F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F4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F4DE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7</cp:revision>
  <cp:lastPrinted>2025-10-21T14:58:49Z</cp:lastPrinted>
  <dcterms:created xsi:type="dcterms:W3CDTF">2025-10-20T14:05:00Z</dcterms:created>
  <dcterms:modified xsi:type="dcterms:W3CDTF">2025-10-21T14:43:00Z</dcterms:modified>
</cp:coreProperties>
</file>