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96 ao Projeto de Lei Nº 33/2025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7180B60A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</w:t>
      </w:r>
      <w:r w:rsidR="001A6FB5">
        <w:rPr>
          <w:rFonts w:ascii="Trebuchet MS" w:hAnsi="Trebuchet MS"/>
          <w:b/>
          <w:u w:val="single"/>
        </w:rPr>
        <w:t>Sadrak Ferreira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</w:t>
      </w:r>
      <w:r w:rsidR="004233E5">
        <w:rPr>
          <w:rFonts w:ascii="Trebuchet MS" w:hAnsi="Trebuchet MS"/>
          <w:b/>
          <w:u w:val="single"/>
        </w:rPr>
        <w:t xml:space="preserve"> de Alumínio</w:t>
      </w:r>
      <w:r w:rsidRPr="00353560">
        <w:rPr>
          <w:rFonts w:ascii="Trebuchet MS" w:hAnsi="Trebuchet MS"/>
          <w:b/>
          <w:u w:val="single"/>
        </w:rPr>
        <w:t xml:space="preserve">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7236221A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A77222">
        <w:rPr>
          <w:rFonts w:ascii="Trebuchet MS" w:hAnsi="Trebuchet MS"/>
          <w:b/>
          <w:bCs/>
          <w:color w:val="000000" w:themeColor="text1"/>
          <w:shd w:val="clear" w:color="auto" w:fill="FFFFFF"/>
        </w:rPr>
        <w:t>PLANEJAMENTO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>programa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 xml:space="preserve"> </w:t>
      </w:r>
      <w:r w:rsidR="00A77222">
        <w:rPr>
          <w:rFonts w:ascii="Trebuchet MS" w:hAnsi="Trebuchet MS"/>
          <w:color w:val="000000" w:themeColor="text1"/>
          <w:shd w:val="clear" w:color="auto" w:fill="FFFFFF"/>
        </w:rPr>
        <w:t xml:space="preserve">para </w:t>
      </w:r>
      <w:r w:rsidRPr="00A77222" w:rsidR="00A77222">
        <w:rPr>
          <w:rFonts w:ascii="Trebuchet MS" w:hAnsi="Trebuchet MS"/>
          <w:b/>
          <w:color w:val="000000" w:themeColor="text1"/>
          <w:shd w:val="clear" w:color="auto" w:fill="FFFFFF"/>
        </w:rPr>
        <w:t>Instalação de Internet Wifi e Câmeras de Monitoramento no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 xml:space="preserve"> 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>Tancão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 xml:space="preserve"> no</w:t>
      </w:r>
      <w:r w:rsidRPr="00A77222" w:rsidR="00A77222">
        <w:rPr>
          <w:rFonts w:ascii="Trebuchet MS" w:hAnsi="Trebuchet MS"/>
          <w:b/>
          <w:color w:val="000000" w:themeColor="text1"/>
          <w:shd w:val="clear" w:color="auto" w:fill="FFFFFF"/>
        </w:rPr>
        <w:t xml:space="preserve"> bairro do Alto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 xml:space="preserve"> do Itararé</w:t>
      </w:r>
      <w:r w:rsidR="002060E1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 cons</w:t>
      </w:r>
      <w:r w:rsidR="0063259B">
        <w:rPr>
          <w:rFonts w:ascii="Trebuchet MS" w:hAnsi="Trebuchet MS"/>
          <w:color w:val="000000" w:themeColor="text1"/>
          <w:shd w:val="clear" w:color="auto" w:fill="FFFFFF"/>
        </w:rPr>
        <w:t xml:space="preserve">oante justificativa, destinado </w:t>
      </w:r>
      <w:r w:rsidR="00A77222">
        <w:rPr>
          <w:rFonts w:ascii="Trebuchet MS" w:hAnsi="Trebuchet MS"/>
          <w:color w:val="000000" w:themeColor="text1"/>
          <w:shd w:val="clear" w:color="auto" w:fill="FFFFFF"/>
        </w:rPr>
        <w:t>a melhoria da segurança da população e do patrimônio público d</w:t>
      </w:r>
      <w:r w:rsidR="006E7E88">
        <w:rPr>
          <w:rFonts w:ascii="Trebuchet MS" w:hAnsi="Trebuchet MS"/>
          <w:color w:val="000000" w:themeColor="text1"/>
          <w:shd w:val="clear" w:color="auto" w:fill="FFFFFF"/>
        </w:rPr>
        <w:t>o município de Alumínio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R$ 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>27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.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>0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,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00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 (</w:t>
      </w:r>
      <w:r w:rsidR="00A77222">
        <w:rPr>
          <w:rFonts w:ascii="Trebuchet MS" w:hAnsi="Trebuchet MS"/>
          <w:b/>
          <w:color w:val="000000" w:themeColor="text1"/>
          <w:shd w:val="clear" w:color="auto" w:fill="FFFFFF"/>
        </w:rPr>
        <w:t>vinte e sete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 xml:space="preserve"> mil</w:t>
      </w:r>
      <w:r w:rsidR="006E7E88">
        <w:rPr>
          <w:rFonts w:ascii="Trebuchet MS" w:hAnsi="Trebuchet MS"/>
          <w:b/>
          <w:color w:val="000000" w:themeColor="text1"/>
          <w:shd w:val="clear" w:color="auto" w:fill="FFFFFF"/>
        </w:rPr>
        <w:t xml:space="preserve"> </w:t>
      </w:r>
      <w:r w:rsidR="002060E1">
        <w:rPr>
          <w:rFonts w:ascii="Trebuchet MS" w:hAnsi="Trebuchet MS"/>
          <w:b/>
          <w:color w:val="000000" w:themeColor="text1"/>
          <w:shd w:val="clear" w:color="auto" w:fill="FFFFFF"/>
        </w:rPr>
        <w:t>reais)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53E41" w:rsidRPr="00A53E41" w:rsidP="00A53E41" w14:paraId="77EBAF21" w14:textId="07FEEE0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Prefeit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classificação funcional 04.122.0200.2.109 - Reserva de Emendas Parlamentares – valor - 3.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297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.476,94.</w:t>
      </w:r>
    </w:p>
    <w:p w:rsidR="00230A83" w:rsidRPr="00A51E9B" w:rsidP="00E9288F" w14:paraId="03A059B1" w14:textId="27AA7F5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58FF3DB0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 w:rsidR="00F30AB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D734584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 Ferreira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E9288F" w14:paraId="514E72AD" w14:textId="36D9ABB6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 w:rsidR="004233E5">
        <w:rPr>
          <w:rFonts w:ascii="Trebuchet MS" w:hAnsi="Trebuchet MS"/>
          <w:b/>
        </w:rPr>
        <w:t>–</w:t>
      </w:r>
      <w:r w:rsidR="006E7E88">
        <w:rPr>
          <w:rFonts w:ascii="Trebuchet MS" w:hAnsi="Trebuchet MS"/>
          <w:b/>
        </w:rPr>
        <w:t xml:space="preserve"> </w:t>
      </w:r>
      <w:r w:rsidRPr="00741F14" w:rsidR="00741F14">
        <w:rPr>
          <w:rFonts w:ascii="Trebuchet MS" w:hAnsi="Trebuchet MS"/>
          <w:b/>
        </w:rPr>
        <w:t xml:space="preserve">A presente emenda destina recursos para a instalação de internet Wi-Fi livre e câmeras de monitoramento no </w:t>
      </w:r>
      <w:r w:rsidRPr="00741F14" w:rsidR="00741F14">
        <w:rPr>
          <w:rFonts w:ascii="Trebuchet MS" w:hAnsi="Trebuchet MS"/>
          <w:b/>
        </w:rPr>
        <w:t>Tancão</w:t>
      </w:r>
      <w:r w:rsidRPr="00741F14" w:rsidR="00741F14">
        <w:rPr>
          <w:rFonts w:ascii="Trebuchet MS" w:hAnsi="Trebuchet MS"/>
          <w:b/>
        </w:rPr>
        <w:t xml:space="preserve">, localizado no bairro Alto do Itararé. A iniciativa tem como objetivo aumentar a segurança da população e do patrimônio público, além de oferecer acesso gratuito à internet em uma importante área de lazer, que atualmente enfrenta dificuldades de sinal de celular. A </w:t>
      </w:r>
      <w:bookmarkStart w:id="0" w:name="_GoBack"/>
      <w:bookmarkEnd w:id="0"/>
      <w:r w:rsidRPr="00741F14" w:rsidR="00741F14">
        <w:rPr>
          <w:rFonts w:ascii="Trebuchet MS" w:hAnsi="Trebuchet MS"/>
          <w:b/>
        </w:rPr>
        <w:t>medida contribui para a inclusão digital, a prevenção de ocorrências e a valorização do espaço público como ambiente seguro e acessível para todos.</w:t>
      </w: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F00" w:rsidP="00326F00" w14:paraId="6EEB6286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326F00" w:rsidRPr="00F36D45" w:rsidP="00326F00" w14:paraId="572FAF2E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3"/>
    <w:rsid w:val="000458EE"/>
    <w:rsid w:val="00062D0B"/>
    <w:rsid w:val="000D5D44"/>
    <w:rsid w:val="00175C84"/>
    <w:rsid w:val="001A2E66"/>
    <w:rsid w:val="001A6FB5"/>
    <w:rsid w:val="001F7E0D"/>
    <w:rsid w:val="002060E1"/>
    <w:rsid w:val="00230A83"/>
    <w:rsid w:val="00292A5A"/>
    <w:rsid w:val="00301E77"/>
    <w:rsid w:val="003208CF"/>
    <w:rsid w:val="00326F00"/>
    <w:rsid w:val="00353560"/>
    <w:rsid w:val="00373A8B"/>
    <w:rsid w:val="004233E5"/>
    <w:rsid w:val="004B6DB7"/>
    <w:rsid w:val="00513D84"/>
    <w:rsid w:val="005E2761"/>
    <w:rsid w:val="0063259B"/>
    <w:rsid w:val="0068763A"/>
    <w:rsid w:val="006E7E88"/>
    <w:rsid w:val="006F4DE1"/>
    <w:rsid w:val="00736680"/>
    <w:rsid w:val="00741F14"/>
    <w:rsid w:val="00797B9D"/>
    <w:rsid w:val="007C7CC0"/>
    <w:rsid w:val="007D0910"/>
    <w:rsid w:val="00910EA4"/>
    <w:rsid w:val="00931199"/>
    <w:rsid w:val="00A51E9B"/>
    <w:rsid w:val="00A53E41"/>
    <w:rsid w:val="00A77222"/>
    <w:rsid w:val="00B337C3"/>
    <w:rsid w:val="00C0535B"/>
    <w:rsid w:val="00C255A6"/>
    <w:rsid w:val="00CC0937"/>
    <w:rsid w:val="00E0616A"/>
    <w:rsid w:val="00E13692"/>
    <w:rsid w:val="00E9288F"/>
    <w:rsid w:val="00EF6CF1"/>
    <w:rsid w:val="00F22000"/>
    <w:rsid w:val="00F30ABD"/>
    <w:rsid w:val="00F36D45"/>
    <w:rsid w:val="00FD2F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6F00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F4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F4DE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8</cp:revision>
  <cp:lastPrinted>2025-10-21T15:01:29Z</cp:lastPrinted>
  <dcterms:created xsi:type="dcterms:W3CDTF">2025-10-20T14:05:00Z</dcterms:created>
  <dcterms:modified xsi:type="dcterms:W3CDTF">2025-10-21T14:56:00Z</dcterms:modified>
</cp:coreProperties>
</file>