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590D" w14:textId="199B0BB4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 xml:space="preserve">Parecer Nº 336/2026 </w:t>
      </w:r>
      <w:r w:rsidR="002E5E6C" w:rsidRPr="00813B98">
        <w:rPr>
          <w:bCs/>
          <w:sz w:val="28"/>
          <w:szCs w:val="28"/>
        </w:rPr>
        <w:t xml:space="preserve">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65/2026</w:t>
      </w:r>
      <w:r w:rsidR="0072609E">
        <w:rPr>
          <w:bCs/>
          <w:sz w:val="28"/>
          <w:szCs w:val="28"/>
        </w:rPr>
        <w:t>, de autoria da Mesa da Câmara,</w:t>
      </w:r>
      <w:r w:rsidRPr="0010639B">
        <w:rPr>
          <w:bCs/>
          <w:sz w:val="28"/>
          <w:szCs w:val="28"/>
        </w:rPr>
        <w:t xml:space="preserve"> Altera a redação do art. 1º da Lei Municipal nº 1.445, de 08 de fevereiro de 2011, que institui o vale-refeição aos servidores do Poder Legislativo.</w:t>
      </w:r>
      <w:r>
        <w:rPr>
          <w:bCs/>
          <w:sz w:val="28"/>
          <w:szCs w:val="28"/>
        </w:rPr>
        <w:t>.</w:t>
      </w:r>
    </w:p>
    <w:p w14:paraId="215409BD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30064C1C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7CA2ADB4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7EEC2F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DB91E1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1C36AC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0E5721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D57F0E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1C14EB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0FF6A8C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B6181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C6E18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C5DFB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243EC2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638852B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7FD955AB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FB88D9C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61D89B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63813F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063658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03A50EB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683F2AA6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A5415FE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AD27" w14:textId="77777777" w:rsidR="00495A10" w:rsidRDefault="00495A10">
      <w:r>
        <w:separator/>
      </w:r>
    </w:p>
  </w:endnote>
  <w:endnote w:type="continuationSeparator" w:id="0">
    <w:p w14:paraId="0B2AC3DF" w14:textId="77777777" w:rsidR="00495A10" w:rsidRDefault="0049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EA96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5653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B397BEE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14A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C370" w14:textId="77777777" w:rsidR="00495A10" w:rsidRDefault="00495A10">
      <w:r>
        <w:separator/>
      </w:r>
    </w:p>
  </w:footnote>
  <w:footnote w:type="continuationSeparator" w:id="0">
    <w:p w14:paraId="25F5C599" w14:textId="77777777" w:rsidR="00495A10" w:rsidRDefault="0049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730F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B86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EC3F69F" wp14:editId="6ED915B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922F350" wp14:editId="6CDCF1D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89867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6D43D6E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40E8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8FCC27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EC29F8" w:tentative="1">
      <w:start w:val="1"/>
      <w:numFmt w:val="lowerLetter"/>
      <w:lvlText w:val="%2."/>
      <w:lvlJc w:val="left"/>
      <w:pPr>
        <w:ind w:left="1440" w:hanging="360"/>
      </w:pPr>
    </w:lvl>
    <w:lvl w:ilvl="2" w:tplc="73003F4C" w:tentative="1">
      <w:start w:val="1"/>
      <w:numFmt w:val="lowerRoman"/>
      <w:lvlText w:val="%3."/>
      <w:lvlJc w:val="right"/>
      <w:pPr>
        <w:ind w:left="2160" w:hanging="180"/>
      </w:pPr>
    </w:lvl>
    <w:lvl w:ilvl="3" w:tplc="A2287AF6" w:tentative="1">
      <w:start w:val="1"/>
      <w:numFmt w:val="decimal"/>
      <w:lvlText w:val="%4."/>
      <w:lvlJc w:val="left"/>
      <w:pPr>
        <w:ind w:left="2880" w:hanging="360"/>
      </w:pPr>
    </w:lvl>
    <w:lvl w:ilvl="4" w:tplc="BA443680" w:tentative="1">
      <w:start w:val="1"/>
      <w:numFmt w:val="lowerLetter"/>
      <w:lvlText w:val="%5."/>
      <w:lvlJc w:val="left"/>
      <w:pPr>
        <w:ind w:left="3600" w:hanging="360"/>
      </w:pPr>
    </w:lvl>
    <w:lvl w:ilvl="5" w:tplc="3438BCB4" w:tentative="1">
      <w:start w:val="1"/>
      <w:numFmt w:val="lowerRoman"/>
      <w:lvlText w:val="%6."/>
      <w:lvlJc w:val="right"/>
      <w:pPr>
        <w:ind w:left="4320" w:hanging="180"/>
      </w:pPr>
    </w:lvl>
    <w:lvl w:ilvl="6" w:tplc="F1B44282" w:tentative="1">
      <w:start w:val="1"/>
      <w:numFmt w:val="decimal"/>
      <w:lvlText w:val="%7."/>
      <w:lvlJc w:val="left"/>
      <w:pPr>
        <w:ind w:left="5040" w:hanging="360"/>
      </w:pPr>
    </w:lvl>
    <w:lvl w:ilvl="7" w:tplc="CCEC06D0" w:tentative="1">
      <w:start w:val="1"/>
      <w:numFmt w:val="lowerLetter"/>
      <w:lvlText w:val="%8."/>
      <w:lvlJc w:val="left"/>
      <w:pPr>
        <w:ind w:left="5760" w:hanging="360"/>
      </w:pPr>
    </w:lvl>
    <w:lvl w:ilvl="8" w:tplc="AC888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57181890">
    <w:abstractNumId w:val="1"/>
  </w:num>
  <w:num w:numId="2" w16cid:durableId="1895971365">
    <w:abstractNumId w:val="2"/>
  </w:num>
  <w:num w:numId="3" w16cid:durableId="34632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95A10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2609E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5AB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2026-06-15T14:21:00Z</cp:lastPrinted>
  <dcterms:created xsi:type="dcterms:W3CDTF">2026-02-27T16:28:00Z</dcterms:created>
  <dcterms:modified xsi:type="dcterms:W3CDTF">2026-06-15T14:21:00Z</dcterms:modified>
</cp:coreProperties>
</file>